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386F86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pacing w:val="-21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</w:t>
      </w:r>
      <w:r w:rsidR="009A0A4C">
        <w:rPr>
          <w:w w:val="105"/>
        </w:rPr>
        <w:t>3</w:t>
      </w:r>
      <w:r>
        <w:rPr>
          <w:w w:val="105"/>
        </w:rPr>
        <w:t xml:space="preserve">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</w:t>
      </w:r>
      <w:r w:rsidR="009A0A4C">
        <w:rPr>
          <w:w w:val="105"/>
        </w:rPr>
        <w:t>2408</w:t>
      </w:r>
      <w:r>
        <w:rPr>
          <w:w w:val="105"/>
        </w:rPr>
        <w:t>)</w:t>
      </w:r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</w:t>
      </w:r>
      <w:bookmarkStart w:id="0" w:name="_Hlk191029526"/>
      <w:r>
        <w:rPr>
          <w:color w:val="221F1F"/>
          <w:w w:val="105"/>
        </w:rPr>
        <w:t>.......................................................................................................</w:t>
      </w:r>
      <w:bookmarkEnd w:id="0"/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proofErr w:type="spellStart"/>
      <w:r>
        <w:rPr>
          <w:color w:val="221F1F"/>
          <w:w w:val="105"/>
          <w:sz w:val="18"/>
        </w:rPr>
        <w:t>Gmina</w:t>
      </w:r>
      <w:proofErr w:type="spellEnd"/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nim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Default="001C29A3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1C29A3" w:rsidRPr="001C29A3" w:rsidRDefault="00C4145F" w:rsidP="001C29A3">
      <w:pPr>
        <w:jc w:val="right"/>
        <w:rPr>
          <w:sz w:val="24"/>
          <w:szCs w:val="24"/>
          <w:vertAlign w:val="subscript"/>
        </w:rPr>
      </w:pPr>
      <w:r>
        <w:rPr>
          <w:color w:val="221F1F"/>
          <w:w w:val="105"/>
        </w:rPr>
        <w:lastRenderedPageBreak/>
        <w:t>................................</w:t>
      </w:r>
      <w:r w:rsidR="001C29A3" w:rsidRPr="001C29A3">
        <w:rPr>
          <w:sz w:val="24"/>
          <w:szCs w:val="24"/>
        </w:rPr>
        <w:t xml:space="preserve">, </w:t>
      </w:r>
      <w:proofErr w:type="spellStart"/>
      <w:r w:rsidR="001C29A3" w:rsidRPr="001C29A3">
        <w:rPr>
          <w:sz w:val="24"/>
          <w:szCs w:val="24"/>
        </w:rPr>
        <w:t>dnia</w:t>
      </w:r>
      <w:proofErr w:type="spellEnd"/>
      <w:r w:rsidR="001C29A3" w:rsidRPr="001C29A3">
        <w:rPr>
          <w:sz w:val="24"/>
          <w:szCs w:val="24"/>
        </w:rPr>
        <w:t xml:space="preserve"> </w:t>
      </w:r>
      <w:r>
        <w:rPr>
          <w:color w:val="221F1F"/>
          <w:w w:val="105"/>
        </w:rPr>
        <w:t>.................................</w:t>
      </w:r>
    </w:p>
    <w:p w:rsidR="001C29A3" w:rsidRPr="006B1BD4" w:rsidRDefault="001C29A3" w:rsidP="001C29A3">
      <w:pPr>
        <w:rPr>
          <w:sz w:val="28"/>
          <w:szCs w:val="28"/>
          <w:vertAlign w:val="subscript"/>
        </w:rPr>
      </w:pPr>
      <w:proofErr w:type="spellStart"/>
      <w:r w:rsidRPr="001C29A3">
        <w:rPr>
          <w:sz w:val="24"/>
          <w:szCs w:val="24"/>
        </w:rPr>
        <w:t>Nazwisko</w:t>
      </w:r>
      <w:proofErr w:type="spellEnd"/>
      <w:r w:rsidRPr="001C29A3">
        <w:rPr>
          <w:sz w:val="24"/>
          <w:szCs w:val="24"/>
        </w:rPr>
        <w:t xml:space="preserve"> </w:t>
      </w:r>
      <w:r w:rsidR="00C4145F">
        <w:rPr>
          <w:color w:val="221F1F"/>
          <w:w w:val="105"/>
        </w:rPr>
        <w:t>................................................</w:t>
      </w:r>
      <w:r w:rsidR="00C4145F">
        <w:rPr>
          <w:color w:val="221F1F"/>
          <w:w w:val="105"/>
        </w:rPr>
        <w:t>...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="006B1BD4">
        <w:rPr>
          <w:sz w:val="24"/>
          <w:szCs w:val="24"/>
          <w:vertAlign w:val="subscript"/>
        </w:rPr>
        <w:t xml:space="preserve">      </w:t>
      </w:r>
      <w:r w:rsidRPr="006B1BD4">
        <w:rPr>
          <w:sz w:val="28"/>
          <w:szCs w:val="28"/>
          <w:vertAlign w:val="subscript"/>
        </w:rPr>
        <w:t>(</w:t>
      </w:r>
      <w:proofErr w:type="spellStart"/>
      <w:r w:rsidRPr="006B1BD4">
        <w:rPr>
          <w:sz w:val="28"/>
          <w:szCs w:val="28"/>
          <w:vertAlign w:val="subscript"/>
        </w:rPr>
        <w:t>miej</w:t>
      </w:r>
      <w:r w:rsidR="006B1BD4">
        <w:rPr>
          <w:sz w:val="28"/>
          <w:szCs w:val="28"/>
          <w:vertAlign w:val="subscript"/>
        </w:rPr>
        <w:t>s</w:t>
      </w:r>
      <w:r w:rsidRPr="006B1BD4">
        <w:rPr>
          <w:sz w:val="28"/>
          <w:szCs w:val="28"/>
          <w:vertAlign w:val="subscript"/>
        </w:rPr>
        <w:t>cowość</w:t>
      </w:r>
      <w:proofErr w:type="spellEnd"/>
      <w:r w:rsidRPr="006B1BD4">
        <w:rPr>
          <w:sz w:val="28"/>
          <w:szCs w:val="28"/>
          <w:vertAlign w:val="subscript"/>
        </w:rPr>
        <w:t>, data)</w:t>
      </w:r>
    </w:p>
    <w:p w:rsidR="001C29A3" w:rsidRPr="001C29A3" w:rsidRDefault="001C29A3" w:rsidP="001C29A3">
      <w:pPr>
        <w:rPr>
          <w:sz w:val="24"/>
          <w:szCs w:val="24"/>
          <w:vertAlign w:val="subscript"/>
        </w:rPr>
      </w:pPr>
    </w:p>
    <w:p w:rsidR="001C29A3" w:rsidRPr="001C29A3" w:rsidRDefault="001C29A3" w:rsidP="001C29A3">
      <w:pPr>
        <w:rPr>
          <w:sz w:val="24"/>
          <w:szCs w:val="24"/>
          <w:vertAlign w:val="subscript"/>
        </w:rPr>
      </w:pPr>
    </w:p>
    <w:p w:rsidR="001C29A3" w:rsidRDefault="001C29A3" w:rsidP="001C29A3">
      <w:pPr>
        <w:spacing w:line="360" w:lineRule="auto"/>
        <w:rPr>
          <w:color w:val="221F1F"/>
          <w:w w:val="105"/>
        </w:rPr>
      </w:pPr>
      <w:proofErr w:type="spellStart"/>
      <w:r w:rsidRPr="001C29A3">
        <w:rPr>
          <w:sz w:val="24"/>
          <w:szCs w:val="24"/>
        </w:rPr>
        <w:t>Imi</w:t>
      </w:r>
      <w:r>
        <w:rPr>
          <w:sz w:val="24"/>
          <w:szCs w:val="24"/>
        </w:rPr>
        <w:t>ę</w:t>
      </w:r>
      <w:proofErr w:type="spellEnd"/>
      <w:r w:rsidRPr="001C29A3">
        <w:rPr>
          <w:sz w:val="24"/>
          <w:szCs w:val="24"/>
        </w:rPr>
        <w:t xml:space="preserve"> (</w:t>
      </w:r>
      <w:proofErr w:type="spellStart"/>
      <w:r w:rsidRPr="001C29A3">
        <w:rPr>
          <w:sz w:val="24"/>
          <w:szCs w:val="24"/>
        </w:rPr>
        <w:t>imiona</w:t>
      </w:r>
      <w:proofErr w:type="spellEnd"/>
      <w:r w:rsidRPr="001C29A3">
        <w:rPr>
          <w:sz w:val="24"/>
          <w:szCs w:val="24"/>
        </w:rPr>
        <w:t xml:space="preserve">) </w:t>
      </w:r>
      <w:r w:rsidR="00C4145F">
        <w:rPr>
          <w:color w:val="221F1F"/>
          <w:w w:val="105"/>
        </w:rPr>
        <w:t>.............................................</w:t>
      </w:r>
    </w:p>
    <w:p w:rsidR="00C4145F" w:rsidRPr="001C29A3" w:rsidRDefault="00C4145F" w:rsidP="001C29A3">
      <w:pPr>
        <w:spacing w:line="360" w:lineRule="auto"/>
        <w:rPr>
          <w:sz w:val="24"/>
          <w:szCs w:val="24"/>
          <w:vertAlign w:val="subscript"/>
        </w:rPr>
      </w:pPr>
    </w:p>
    <w:p w:rsidR="001C29A3" w:rsidRDefault="001C29A3" w:rsidP="001C29A3">
      <w:pPr>
        <w:spacing w:line="360" w:lineRule="auto"/>
        <w:rPr>
          <w:color w:val="221F1F"/>
          <w:w w:val="105"/>
        </w:rPr>
      </w:pPr>
      <w:r w:rsidRPr="001C29A3">
        <w:rPr>
          <w:sz w:val="24"/>
          <w:szCs w:val="24"/>
        </w:rPr>
        <w:t xml:space="preserve">PESEL </w:t>
      </w:r>
      <w:r w:rsidR="00C4145F">
        <w:rPr>
          <w:color w:val="221F1F"/>
          <w:w w:val="105"/>
        </w:rPr>
        <w:t>.......................................................</w:t>
      </w:r>
      <w:r w:rsidR="00C4145F">
        <w:rPr>
          <w:color w:val="221F1F"/>
          <w:w w:val="105"/>
        </w:rPr>
        <w:t>.</w:t>
      </w:r>
    </w:p>
    <w:p w:rsidR="00697915" w:rsidRDefault="00697915" w:rsidP="001C29A3">
      <w:pPr>
        <w:spacing w:line="360" w:lineRule="auto"/>
        <w:rPr>
          <w:color w:val="221F1F"/>
          <w:w w:val="105"/>
        </w:rPr>
      </w:pPr>
    </w:p>
    <w:p w:rsidR="00697915" w:rsidRDefault="00697915" w:rsidP="001C29A3">
      <w:pPr>
        <w:spacing w:line="360" w:lineRule="auto"/>
        <w:rPr>
          <w:color w:val="221F1F"/>
          <w:w w:val="105"/>
        </w:rPr>
      </w:pPr>
      <w:r w:rsidRPr="00697915">
        <w:rPr>
          <w:color w:val="221F1F"/>
          <w:w w:val="105"/>
          <w:sz w:val="24"/>
          <w:szCs w:val="24"/>
        </w:rPr>
        <w:t xml:space="preserve">Adres </w:t>
      </w:r>
      <w:r w:rsidRPr="00697915">
        <w:rPr>
          <w:color w:val="221F1F"/>
          <w:w w:val="105"/>
          <w:sz w:val="24"/>
          <w:szCs w:val="24"/>
        </w:rPr>
        <w:t>.</w:t>
      </w:r>
      <w:r>
        <w:rPr>
          <w:color w:val="221F1F"/>
          <w:w w:val="105"/>
        </w:rPr>
        <w:t>.........................................................</w:t>
      </w:r>
    </w:p>
    <w:p w:rsidR="00697915" w:rsidRDefault="00697915" w:rsidP="001C29A3">
      <w:pPr>
        <w:spacing w:line="360" w:lineRule="auto"/>
        <w:rPr>
          <w:color w:val="221F1F"/>
          <w:w w:val="105"/>
        </w:rPr>
      </w:pPr>
    </w:p>
    <w:p w:rsidR="00697915" w:rsidRPr="001C29A3" w:rsidRDefault="00697915" w:rsidP="001C29A3">
      <w:pPr>
        <w:spacing w:line="360" w:lineRule="auto"/>
        <w:rPr>
          <w:sz w:val="24"/>
          <w:szCs w:val="24"/>
          <w:vertAlign w:val="subscript"/>
        </w:rPr>
      </w:pPr>
      <w:r>
        <w:rPr>
          <w:color w:val="221F1F"/>
          <w:w w:val="105"/>
        </w:rPr>
        <w:t>.....................................................................</w:t>
      </w:r>
    </w:p>
    <w:p w:rsidR="001C29A3" w:rsidRPr="001C29A3" w:rsidRDefault="001C29A3" w:rsidP="001C29A3">
      <w:pPr>
        <w:spacing w:line="360" w:lineRule="auto"/>
        <w:rPr>
          <w:sz w:val="24"/>
          <w:szCs w:val="24"/>
          <w:vertAlign w:val="subscript"/>
        </w:rPr>
      </w:pPr>
    </w:p>
    <w:p w:rsidR="001C29A3" w:rsidRPr="001C29A3" w:rsidRDefault="001C29A3" w:rsidP="001C29A3">
      <w:pPr>
        <w:spacing w:line="360" w:lineRule="auto"/>
        <w:rPr>
          <w:sz w:val="24"/>
          <w:szCs w:val="24"/>
        </w:rPr>
      </w:pPr>
    </w:p>
    <w:p w:rsidR="001C29A3" w:rsidRDefault="001C29A3" w:rsidP="001C29A3">
      <w:pPr>
        <w:rPr>
          <w:sz w:val="24"/>
          <w:szCs w:val="24"/>
        </w:rPr>
      </w:pPr>
    </w:p>
    <w:p w:rsidR="005F4622" w:rsidRDefault="005F4622" w:rsidP="001C29A3">
      <w:pPr>
        <w:rPr>
          <w:sz w:val="24"/>
          <w:szCs w:val="24"/>
        </w:rPr>
      </w:pPr>
    </w:p>
    <w:p w:rsidR="001C29A3" w:rsidRPr="001C29A3" w:rsidRDefault="00C27AE8" w:rsidP="001C29A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OŚWIADCZENIE O ZAMIESZKANIU</w:t>
      </w:r>
    </w:p>
    <w:p w:rsidR="001C29A3" w:rsidRPr="001C29A3" w:rsidRDefault="001C29A3" w:rsidP="001C29A3">
      <w:pPr>
        <w:jc w:val="center"/>
        <w:rPr>
          <w:sz w:val="24"/>
          <w:szCs w:val="24"/>
        </w:rPr>
      </w:pPr>
    </w:p>
    <w:p w:rsidR="001C29A3" w:rsidRPr="001C29A3" w:rsidRDefault="001C29A3" w:rsidP="001C29A3">
      <w:pPr>
        <w:jc w:val="center"/>
        <w:rPr>
          <w:sz w:val="24"/>
          <w:szCs w:val="24"/>
        </w:rPr>
      </w:pPr>
    </w:p>
    <w:p w:rsidR="001C29A3" w:rsidRPr="001C29A3" w:rsidRDefault="001C29A3" w:rsidP="001C29A3">
      <w:pPr>
        <w:spacing w:line="360" w:lineRule="auto"/>
        <w:jc w:val="both"/>
        <w:rPr>
          <w:sz w:val="24"/>
          <w:szCs w:val="24"/>
          <w:vertAlign w:val="subscript"/>
        </w:rPr>
      </w:pPr>
      <w:proofErr w:type="spellStart"/>
      <w:r w:rsidRPr="001C29A3">
        <w:rPr>
          <w:sz w:val="24"/>
          <w:szCs w:val="24"/>
        </w:rPr>
        <w:t>Oświadczam</w:t>
      </w:r>
      <w:proofErr w:type="spellEnd"/>
      <w:r w:rsidRPr="001C29A3">
        <w:rPr>
          <w:sz w:val="24"/>
          <w:szCs w:val="24"/>
        </w:rPr>
        <w:t xml:space="preserve">, </w:t>
      </w:r>
      <w:proofErr w:type="spellStart"/>
      <w:r w:rsidRPr="001C29A3">
        <w:rPr>
          <w:sz w:val="24"/>
          <w:szCs w:val="24"/>
        </w:rPr>
        <w:t>że</w:t>
      </w:r>
      <w:proofErr w:type="spellEnd"/>
      <w:r w:rsidRPr="001C29A3">
        <w:rPr>
          <w:sz w:val="24"/>
          <w:szCs w:val="24"/>
        </w:rPr>
        <w:t xml:space="preserve"> Pan/Pani</w:t>
      </w:r>
      <w:r w:rsidRPr="001C29A3">
        <w:rPr>
          <w:sz w:val="24"/>
          <w:szCs w:val="24"/>
          <w:vertAlign w:val="subscript"/>
        </w:rPr>
        <w:t>.</w:t>
      </w:r>
      <w:r w:rsidR="00C4145F" w:rsidRPr="00C4145F">
        <w:rPr>
          <w:color w:val="221F1F"/>
          <w:w w:val="105"/>
        </w:rPr>
        <w:t xml:space="preserve"> </w:t>
      </w:r>
      <w:r w:rsidR="00C4145F">
        <w:rPr>
          <w:color w:val="221F1F"/>
          <w:w w:val="105"/>
        </w:rPr>
        <w:t>.......................................................................................................</w:t>
      </w:r>
      <w:r w:rsidR="00C4145F">
        <w:rPr>
          <w:color w:val="221F1F"/>
          <w:w w:val="105"/>
        </w:rPr>
        <w:t>...................</w:t>
      </w:r>
    </w:p>
    <w:p w:rsidR="001C29A3" w:rsidRPr="001C29A3" w:rsidRDefault="001C29A3" w:rsidP="001C29A3">
      <w:pPr>
        <w:spacing w:line="360" w:lineRule="auto"/>
        <w:jc w:val="both"/>
        <w:rPr>
          <w:sz w:val="24"/>
          <w:szCs w:val="24"/>
        </w:rPr>
      </w:pPr>
    </w:p>
    <w:p w:rsidR="001C29A3" w:rsidRPr="001C29A3" w:rsidRDefault="001C29A3" w:rsidP="001C29A3">
      <w:pPr>
        <w:spacing w:line="360" w:lineRule="auto"/>
        <w:rPr>
          <w:sz w:val="24"/>
          <w:szCs w:val="24"/>
          <w:vertAlign w:val="subscript"/>
        </w:rPr>
      </w:pPr>
      <w:proofErr w:type="spellStart"/>
      <w:r w:rsidRPr="001C29A3">
        <w:rPr>
          <w:sz w:val="24"/>
          <w:szCs w:val="24"/>
        </w:rPr>
        <w:t>posiadający</w:t>
      </w:r>
      <w:proofErr w:type="spellEnd"/>
      <w:r w:rsidRPr="001C29A3">
        <w:rPr>
          <w:sz w:val="24"/>
          <w:szCs w:val="24"/>
        </w:rPr>
        <w:t>/a PESEL</w:t>
      </w:r>
      <w:r w:rsidR="00C4145F">
        <w:rPr>
          <w:color w:val="221F1F"/>
          <w:w w:val="105"/>
        </w:rPr>
        <w:t>................................................</w:t>
      </w:r>
      <w:r w:rsidR="00C4145F">
        <w:rPr>
          <w:color w:val="221F1F"/>
          <w:w w:val="105"/>
        </w:rPr>
        <w:t>................</w:t>
      </w:r>
      <w:r w:rsidRPr="001C29A3">
        <w:rPr>
          <w:sz w:val="24"/>
          <w:szCs w:val="24"/>
        </w:rPr>
        <w:t xml:space="preserve">zamieszkuje stale w </w:t>
      </w:r>
      <w:proofErr w:type="spellStart"/>
      <w:r w:rsidRPr="001C29A3">
        <w:rPr>
          <w:sz w:val="24"/>
          <w:szCs w:val="24"/>
        </w:rPr>
        <w:t>Gminie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Kobierzyce</w:t>
      </w:r>
      <w:proofErr w:type="spellEnd"/>
      <w:r w:rsidRPr="001C29A3">
        <w:rPr>
          <w:sz w:val="24"/>
          <w:szCs w:val="24"/>
        </w:rPr>
        <w:t xml:space="preserve"> w </w:t>
      </w:r>
      <w:proofErr w:type="spellStart"/>
      <w:r w:rsidRPr="001C29A3">
        <w:rPr>
          <w:sz w:val="24"/>
          <w:szCs w:val="24"/>
        </w:rPr>
        <w:t>miejscowości</w:t>
      </w:r>
      <w:proofErr w:type="spellEnd"/>
      <w:r w:rsidRPr="001C29A3">
        <w:rPr>
          <w:sz w:val="24"/>
          <w:szCs w:val="24"/>
        </w:rPr>
        <w:t xml:space="preserve"> </w:t>
      </w:r>
      <w:r w:rsidR="00C4145F">
        <w:rPr>
          <w:color w:val="221F1F"/>
          <w:w w:val="105"/>
        </w:rPr>
        <w:t>........................................</w:t>
      </w:r>
      <w:r w:rsidRPr="001C29A3">
        <w:rPr>
          <w:sz w:val="24"/>
          <w:szCs w:val="24"/>
        </w:rPr>
        <w:t xml:space="preserve">w </w:t>
      </w:r>
      <w:proofErr w:type="spellStart"/>
      <w:r w:rsidRPr="001C29A3">
        <w:rPr>
          <w:sz w:val="24"/>
          <w:szCs w:val="24"/>
        </w:rPr>
        <w:t>lokalu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przy</w:t>
      </w:r>
      <w:proofErr w:type="spellEnd"/>
      <w:r w:rsidRPr="001C29A3">
        <w:rPr>
          <w:sz w:val="24"/>
          <w:szCs w:val="24"/>
        </w:rPr>
        <w:t xml:space="preserve"> </w:t>
      </w:r>
      <w:r w:rsidR="00C4145F">
        <w:rPr>
          <w:sz w:val="24"/>
          <w:szCs w:val="24"/>
        </w:rPr>
        <w:t>ul.</w:t>
      </w:r>
      <w:r w:rsidR="00C4145F">
        <w:rPr>
          <w:color w:val="221F1F"/>
          <w:w w:val="105"/>
        </w:rPr>
        <w:t>.................</w:t>
      </w:r>
      <w:r w:rsidR="00C4145F">
        <w:rPr>
          <w:color w:val="221F1F"/>
          <w:w w:val="105"/>
        </w:rPr>
        <w:t>...........</w:t>
      </w:r>
      <w:r w:rsidR="00C4145F">
        <w:rPr>
          <w:color w:val="221F1F"/>
          <w:w w:val="105"/>
        </w:rPr>
        <w:t>...................................</w:t>
      </w:r>
      <w:r w:rsidR="00C4145F">
        <w:rPr>
          <w:color w:val="221F1F"/>
          <w:w w:val="105"/>
        </w:rPr>
        <w:t>........</w:t>
      </w:r>
      <w:r w:rsidRPr="001C29A3">
        <w:rPr>
          <w:sz w:val="24"/>
          <w:szCs w:val="24"/>
          <w:vertAlign w:val="subscript"/>
        </w:rPr>
        <w:t xml:space="preserve"> </w:t>
      </w:r>
    </w:p>
    <w:p w:rsidR="001C29A3" w:rsidRPr="00A163B3" w:rsidRDefault="001C29A3" w:rsidP="001C29A3">
      <w:pPr>
        <w:spacing w:line="360" w:lineRule="auto"/>
        <w:jc w:val="both"/>
        <w:rPr>
          <w:sz w:val="28"/>
          <w:szCs w:val="28"/>
          <w:vertAlign w:val="superscript"/>
        </w:rPr>
      </w:pPr>
      <w:r w:rsidRPr="001C29A3">
        <w:rPr>
          <w:sz w:val="24"/>
          <w:szCs w:val="24"/>
          <w:vertAlign w:val="superscript"/>
        </w:rPr>
        <w:tab/>
      </w:r>
      <w:r w:rsidRPr="001C29A3">
        <w:rPr>
          <w:sz w:val="24"/>
          <w:szCs w:val="24"/>
          <w:vertAlign w:val="superscript"/>
        </w:rPr>
        <w:tab/>
      </w:r>
      <w:r w:rsidRPr="001C29A3">
        <w:rPr>
          <w:sz w:val="24"/>
          <w:szCs w:val="24"/>
          <w:vertAlign w:val="superscript"/>
        </w:rPr>
        <w:tab/>
      </w:r>
      <w:r w:rsidRPr="001C29A3">
        <w:rPr>
          <w:sz w:val="24"/>
          <w:szCs w:val="24"/>
          <w:vertAlign w:val="superscript"/>
        </w:rPr>
        <w:tab/>
      </w:r>
      <w:r w:rsidRPr="00A163B3">
        <w:rPr>
          <w:sz w:val="28"/>
          <w:szCs w:val="28"/>
          <w:vertAlign w:val="superscript"/>
        </w:rPr>
        <w:t xml:space="preserve">                                                                          (</w:t>
      </w:r>
      <w:proofErr w:type="spellStart"/>
      <w:r w:rsidRPr="00A163B3">
        <w:rPr>
          <w:sz w:val="28"/>
          <w:szCs w:val="28"/>
          <w:vertAlign w:val="superscript"/>
        </w:rPr>
        <w:t>nazwa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ulicy</w:t>
      </w:r>
      <w:proofErr w:type="spellEnd"/>
      <w:r w:rsidRPr="00A163B3">
        <w:rPr>
          <w:sz w:val="28"/>
          <w:szCs w:val="28"/>
          <w:vertAlign w:val="superscript"/>
        </w:rPr>
        <w:t xml:space="preserve"> z  </w:t>
      </w:r>
      <w:proofErr w:type="spellStart"/>
      <w:r w:rsidRPr="00A163B3">
        <w:rPr>
          <w:sz w:val="28"/>
          <w:szCs w:val="28"/>
          <w:vertAlign w:val="superscript"/>
        </w:rPr>
        <w:t>numerem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budynku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i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lokalu</w:t>
      </w:r>
      <w:proofErr w:type="spellEnd"/>
      <w:r w:rsidRPr="00A163B3">
        <w:rPr>
          <w:sz w:val="28"/>
          <w:szCs w:val="28"/>
          <w:vertAlign w:val="superscript"/>
        </w:rPr>
        <w:t>)</w:t>
      </w:r>
    </w:p>
    <w:p w:rsidR="001C29A3" w:rsidRPr="001C29A3" w:rsidRDefault="001C29A3" w:rsidP="001C29A3">
      <w:pPr>
        <w:spacing w:line="360" w:lineRule="auto"/>
        <w:jc w:val="both"/>
        <w:rPr>
          <w:sz w:val="24"/>
          <w:szCs w:val="24"/>
          <w:vertAlign w:val="superscript"/>
        </w:rPr>
      </w:pPr>
    </w:p>
    <w:p w:rsidR="001C29A3" w:rsidRPr="001C29A3" w:rsidRDefault="001C29A3" w:rsidP="001C29A3">
      <w:pPr>
        <w:pStyle w:val="Tekstpodstawowy"/>
        <w:spacing w:line="360" w:lineRule="auto"/>
        <w:jc w:val="both"/>
        <w:rPr>
          <w:sz w:val="24"/>
          <w:szCs w:val="24"/>
        </w:rPr>
      </w:pPr>
      <w:proofErr w:type="spellStart"/>
      <w:r w:rsidRPr="001C29A3">
        <w:rPr>
          <w:sz w:val="24"/>
          <w:szCs w:val="24"/>
        </w:rPr>
        <w:t>Nadmieniam</w:t>
      </w:r>
      <w:proofErr w:type="spellEnd"/>
      <w:r w:rsidRPr="001C29A3">
        <w:rPr>
          <w:sz w:val="24"/>
          <w:szCs w:val="24"/>
        </w:rPr>
        <w:t xml:space="preserve">, </w:t>
      </w:r>
      <w:proofErr w:type="spellStart"/>
      <w:r w:rsidRPr="001C29A3">
        <w:rPr>
          <w:sz w:val="24"/>
          <w:szCs w:val="24"/>
        </w:rPr>
        <w:t>że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posiadam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tytuł</w:t>
      </w:r>
      <w:proofErr w:type="spellEnd"/>
      <w:r w:rsidRPr="001C29A3">
        <w:rPr>
          <w:sz w:val="24"/>
          <w:szCs w:val="24"/>
        </w:rPr>
        <w:t xml:space="preserve"> prawny do </w:t>
      </w:r>
      <w:proofErr w:type="spellStart"/>
      <w:r w:rsidRPr="001C29A3">
        <w:rPr>
          <w:sz w:val="24"/>
          <w:szCs w:val="24"/>
        </w:rPr>
        <w:t>przedmiotowego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lokalu</w:t>
      </w:r>
      <w:proofErr w:type="spellEnd"/>
      <w:r w:rsidRPr="001C29A3">
        <w:rPr>
          <w:sz w:val="24"/>
          <w:szCs w:val="24"/>
        </w:rPr>
        <w:t xml:space="preserve">, co </w:t>
      </w:r>
      <w:proofErr w:type="spellStart"/>
      <w:r w:rsidRPr="001C29A3">
        <w:rPr>
          <w:sz w:val="24"/>
          <w:szCs w:val="24"/>
        </w:rPr>
        <w:t>potwierdza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wpis</w:t>
      </w:r>
      <w:proofErr w:type="spellEnd"/>
      <w:r w:rsidRPr="001C29A3">
        <w:rPr>
          <w:sz w:val="24"/>
          <w:szCs w:val="24"/>
        </w:rPr>
        <w:t xml:space="preserve"> w </w:t>
      </w:r>
      <w:proofErr w:type="spellStart"/>
      <w:r w:rsidRPr="001C29A3">
        <w:rPr>
          <w:sz w:val="24"/>
          <w:szCs w:val="24"/>
        </w:rPr>
        <w:t>księdze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wieczystej</w:t>
      </w:r>
      <w:proofErr w:type="spellEnd"/>
      <w:r w:rsidRPr="001C29A3">
        <w:rPr>
          <w:sz w:val="24"/>
          <w:szCs w:val="24"/>
        </w:rPr>
        <w:t xml:space="preserve"> numer</w:t>
      </w:r>
      <w:r w:rsidRPr="001C29A3">
        <w:rPr>
          <w:sz w:val="24"/>
          <w:szCs w:val="24"/>
          <w:vertAlign w:val="subscript"/>
        </w:rPr>
        <w:t>........................................................................................</w:t>
      </w:r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albo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załączona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kopia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tytułu</w:t>
      </w:r>
      <w:proofErr w:type="spellEnd"/>
      <w:r w:rsidRPr="001C29A3">
        <w:rPr>
          <w:sz w:val="24"/>
          <w:szCs w:val="24"/>
        </w:rPr>
        <w:t xml:space="preserve"> </w:t>
      </w:r>
      <w:proofErr w:type="spellStart"/>
      <w:r w:rsidRPr="001C29A3">
        <w:rPr>
          <w:sz w:val="24"/>
          <w:szCs w:val="24"/>
        </w:rPr>
        <w:t>prawnego</w:t>
      </w:r>
      <w:proofErr w:type="spellEnd"/>
      <w:r w:rsidRPr="001C29A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C29A3">
        <w:rPr>
          <w:sz w:val="24"/>
          <w:szCs w:val="24"/>
        </w:rPr>
        <w:t>do lokalu.</w:t>
      </w:r>
    </w:p>
    <w:p w:rsidR="001C29A3" w:rsidRPr="001C29A3" w:rsidRDefault="001C29A3" w:rsidP="001C29A3">
      <w:pPr>
        <w:pStyle w:val="Tekstpodstawowy"/>
        <w:spacing w:line="360" w:lineRule="auto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C4145F">
      <w:pPr>
        <w:pStyle w:val="Tekstpodstawowy"/>
        <w:ind w:left="4248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="00C4145F">
        <w:rPr>
          <w:color w:val="221F1F"/>
          <w:w w:val="105"/>
        </w:rPr>
        <w:t>.......................................................................................................</w:t>
      </w:r>
    </w:p>
    <w:p w:rsidR="001C29A3" w:rsidRPr="00A163B3" w:rsidRDefault="001C29A3" w:rsidP="001C29A3">
      <w:pPr>
        <w:pStyle w:val="Tekstpodstawowy"/>
        <w:rPr>
          <w:sz w:val="28"/>
          <w:szCs w:val="28"/>
          <w:vertAlign w:val="superscript"/>
        </w:rPr>
      </w:pP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Pr="001C29A3">
        <w:rPr>
          <w:sz w:val="24"/>
          <w:szCs w:val="24"/>
        </w:rPr>
        <w:tab/>
      </w:r>
      <w:r w:rsidR="00A163B3" w:rsidRPr="00A163B3">
        <w:rPr>
          <w:sz w:val="28"/>
          <w:szCs w:val="28"/>
          <w:vertAlign w:val="superscript"/>
        </w:rPr>
        <w:t xml:space="preserve">         </w:t>
      </w:r>
      <w:r w:rsidRPr="00A163B3">
        <w:rPr>
          <w:sz w:val="28"/>
          <w:szCs w:val="28"/>
          <w:vertAlign w:val="superscript"/>
        </w:rPr>
        <w:t>(</w:t>
      </w:r>
      <w:proofErr w:type="spellStart"/>
      <w:r w:rsidRPr="00A163B3">
        <w:rPr>
          <w:sz w:val="28"/>
          <w:szCs w:val="28"/>
          <w:vertAlign w:val="superscript"/>
        </w:rPr>
        <w:t>czytelny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podpis</w:t>
      </w:r>
      <w:proofErr w:type="spellEnd"/>
      <w:r w:rsidRPr="00A163B3">
        <w:rPr>
          <w:sz w:val="28"/>
          <w:szCs w:val="28"/>
          <w:vertAlign w:val="superscript"/>
        </w:rPr>
        <w:t xml:space="preserve"> </w:t>
      </w:r>
      <w:proofErr w:type="spellStart"/>
      <w:r w:rsidRPr="00A163B3">
        <w:rPr>
          <w:sz w:val="28"/>
          <w:szCs w:val="28"/>
          <w:vertAlign w:val="superscript"/>
        </w:rPr>
        <w:t>właściciela</w:t>
      </w:r>
      <w:proofErr w:type="spellEnd"/>
      <w:r w:rsidRPr="00A163B3">
        <w:rPr>
          <w:sz w:val="28"/>
          <w:szCs w:val="28"/>
          <w:vertAlign w:val="superscript"/>
        </w:rPr>
        <w:t>/</w:t>
      </w:r>
      <w:proofErr w:type="spellStart"/>
      <w:r w:rsidRPr="00A163B3">
        <w:rPr>
          <w:sz w:val="28"/>
          <w:szCs w:val="28"/>
          <w:vertAlign w:val="superscript"/>
        </w:rPr>
        <w:t>najemcy</w:t>
      </w:r>
      <w:proofErr w:type="spellEnd"/>
      <w:r w:rsidRPr="00A163B3">
        <w:rPr>
          <w:sz w:val="28"/>
          <w:szCs w:val="28"/>
          <w:vertAlign w:val="superscript"/>
        </w:rPr>
        <w:t>)</w:t>
      </w: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 w:rsidP="001C29A3">
      <w:pPr>
        <w:pStyle w:val="Tekstpodstawowy"/>
        <w:rPr>
          <w:sz w:val="24"/>
          <w:szCs w:val="24"/>
        </w:rPr>
      </w:pPr>
    </w:p>
    <w:p w:rsidR="001C29A3" w:rsidRPr="001C29A3" w:rsidRDefault="001C29A3">
      <w:pPr>
        <w:pStyle w:val="Tekstpodstawowy"/>
        <w:spacing w:before="8" w:line="252" w:lineRule="auto"/>
        <w:ind w:left="119" w:right="561"/>
        <w:jc w:val="both"/>
        <w:rPr>
          <w:sz w:val="24"/>
          <w:szCs w:val="24"/>
        </w:rPr>
      </w:pPr>
    </w:p>
    <w:sectPr w:rsidR="001C29A3" w:rsidRPr="001C29A3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7"/>
    <w:rsid w:val="00156499"/>
    <w:rsid w:val="001C29A3"/>
    <w:rsid w:val="002534BC"/>
    <w:rsid w:val="00386F86"/>
    <w:rsid w:val="005F3347"/>
    <w:rsid w:val="005F4622"/>
    <w:rsid w:val="00697915"/>
    <w:rsid w:val="006B1BD4"/>
    <w:rsid w:val="009A0A4C"/>
    <w:rsid w:val="00A163B3"/>
    <w:rsid w:val="00C27AE8"/>
    <w:rsid w:val="00C4145F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AA6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Marta Szczygieł</cp:lastModifiedBy>
  <cp:revision>6</cp:revision>
  <cp:lastPrinted>2025-02-21T10:38:00Z</cp:lastPrinted>
  <dcterms:created xsi:type="dcterms:W3CDTF">2025-02-21T10:35:00Z</dcterms:created>
  <dcterms:modified xsi:type="dcterms:W3CDTF">2025-02-21T10:42:00Z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