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0F34" w:rsidRPr="0041603C" w:rsidRDefault="00D80F34" w:rsidP="0041603C">
      <w:pPr>
        <w:pStyle w:val="NormalnyWeb"/>
        <w:spacing w:before="0" w:beforeAutospacing="0" w:after="0" w:afterAutospacing="0" w:line="360" w:lineRule="auto"/>
        <w:jc w:val="center"/>
        <w:rPr>
          <w:b/>
          <w:bCs/>
        </w:rPr>
      </w:pPr>
      <w:r w:rsidRPr="0041603C">
        <w:rPr>
          <w:b/>
          <w:bCs/>
        </w:rPr>
        <w:t>OGŁOSZENIE</w:t>
      </w:r>
    </w:p>
    <w:p w:rsidR="00CE3E37" w:rsidRPr="0041603C" w:rsidRDefault="00D80F34" w:rsidP="0041603C">
      <w:pPr>
        <w:pStyle w:val="NormalnyWeb"/>
        <w:spacing w:before="0" w:beforeAutospacing="0" w:after="0" w:afterAutospacing="0" w:line="360" w:lineRule="auto"/>
        <w:jc w:val="center"/>
        <w:rPr>
          <w:b/>
          <w:bCs/>
        </w:rPr>
      </w:pPr>
      <w:r w:rsidRPr="0041603C">
        <w:rPr>
          <w:b/>
          <w:bCs/>
        </w:rPr>
        <w:t>o naborze na wolne stanowisko urzędnicze</w:t>
      </w:r>
      <w:r w:rsidR="00CE3E37" w:rsidRPr="0041603C">
        <w:rPr>
          <w:b/>
          <w:bCs/>
        </w:rPr>
        <w:t xml:space="preserve"> </w:t>
      </w:r>
    </w:p>
    <w:p w:rsidR="00D80F34" w:rsidRPr="0041603C" w:rsidRDefault="00CE3E37" w:rsidP="0041603C">
      <w:pPr>
        <w:pStyle w:val="NormalnyWeb"/>
        <w:spacing w:before="0" w:beforeAutospacing="0" w:after="0" w:afterAutospacing="0" w:line="360" w:lineRule="auto"/>
        <w:jc w:val="center"/>
        <w:rPr>
          <w:b/>
          <w:bCs/>
        </w:rPr>
      </w:pPr>
      <w:r w:rsidRPr="0041603C">
        <w:rPr>
          <w:b/>
          <w:bCs/>
        </w:rPr>
        <w:t xml:space="preserve">Wójt Gminy Kobierzyce ogłasza nabór na </w:t>
      </w:r>
      <w:r w:rsidR="00D80F34" w:rsidRPr="0041603C">
        <w:rPr>
          <w:b/>
          <w:bCs/>
        </w:rPr>
        <w:t xml:space="preserve">nabór na </w:t>
      </w:r>
      <w:r w:rsidR="00D80F34" w:rsidRPr="0041603C">
        <w:rPr>
          <w:b/>
        </w:rPr>
        <w:t>wolne stanowisko urzędnicze</w:t>
      </w:r>
    </w:p>
    <w:p w:rsidR="00D80F34" w:rsidRPr="0041603C" w:rsidRDefault="00D80F34" w:rsidP="0041603C">
      <w:pPr>
        <w:spacing w:line="360" w:lineRule="auto"/>
        <w:rPr>
          <w:b/>
          <w:sz w:val="24"/>
          <w:szCs w:val="24"/>
        </w:rPr>
      </w:pPr>
    </w:p>
    <w:p w:rsidR="00F97C1A" w:rsidRPr="0041603C" w:rsidRDefault="00D80F34" w:rsidP="0041603C">
      <w:pPr>
        <w:numPr>
          <w:ilvl w:val="0"/>
          <w:numId w:val="22"/>
        </w:numPr>
        <w:spacing w:line="360" w:lineRule="auto"/>
        <w:rPr>
          <w:b/>
          <w:sz w:val="24"/>
          <w:szCs w:val="24"/>
          <w:u w:val="single"/>
        </w:rPr>
      </w:pPr>
      <w:r w:rsidRPr="0041603C">
        <w:rPr>
          <w:b/>
          <w:sz w:val="24"/>
          <w:szCs w:val="24"/>
          <w:u w:val="single"/>
        </w:rPr>
        <w:t>Stanowisko pracy:</w:t>
      </w:r>
    </w:p>
    <w:p w:rsidR="00530E6E" w:rsidRPr="0041603C" w:rsidRDefault="00D80F34" w:rsidP="0041603C">
      <w:pPr>
        <w:spacing w:line="360" w:lineRule="auto"/>
        <w:rPr>
          <w:b/>
          <w:sz w:val="24"/>
          <w:szCs w:val="24"/>
        </w:rPr>
      </w:pPr>
      <w:r w:rsidRPr="0041603C">
        <w:rPr>
          <w:b/>
          <w:sz w:val="24"/>
          <w:szCs w:val="24"/>
        </w:rPr>
        <w:t xml:space="preserve">          - ds. </w:t>
      </w:r>
      <w:r w:rsidR="008D0295" w:rsidRPr="0041603C">
        <w:rPr>
          <w:b/>
          <w:sz w:val="24"/>
          <w:szCs w:val="24"/>
        </w:rPr>
        <w:t xml:space="preserve">księgowości i </w:t>
      </w:r>
      <w:r w:rsidR="007F275B">
        <w:rPr>
          <w:b/>
          <w:sz w:val="24"/>
          <w:szCs w:val="24"/>
        </w:rPr>
        <w:t>płac</w:t>
      </w:r>
    </w:p>
    <w:p w:rsidR="00A61B95" w:rsidRPr="0041603C" w:rsidRDefault="00530E6E" w:rsidP="0041603C">
      <w:pPr>
        <w:spacing w:line="360" w:lineRule="auto"/>
        <w:rPr>
          <w:sz w:val="24"/>
          <w:szCs w:val="24"/>
        </w:rPr>
      </w:pPr>
      <w:r w:rsidRPr="0041603C">
        <w:rPr>
          <w:b/>
          <w:sz w:val="24"/>
          <w:szCs w:val="24"/>
        </w:rPr>
        <w:t xml:space="preserve">            </w:t>
      </w:r>
      <w:r w:rsidR="00D80F34" w:rsidRPr="0041603C">
        <w:rPr>
          <w:sz w:val="24"/>
          <w:szCs w:val="24"/>
        </w:rPr>
        <w:t xml:space="preserve">w </w:t>
      </w:r>
      <w:r w:rsidR="00216B05" w:rsidRPr="0041603C">
        <w:rPr>
          <w:sz w:val="24"/>
          <w:szCs w:val="24"/>
        </w:rPr>
        <w:t>Urzędzie Gminy Kobierzyce, al. Pałacowa 1,</w:t>
      </w:r>
      <w:r w:rsidR="00D80F34" w:rsidRPr="0041603C">
        <w:rPr>
          <w:sz w:val="24"/>
          <w:szCs w:val="24"/>
        </w:rPr>
        <w:t xml:space="preserve">, </w:t>
      </w:r>
      <w:r w:rsidR="00A61B95" w:rsidRPr="0041603C">
        <w:rPr>
          <w:sz w:val="24"/>
          <w:szCs w:val="24"/>
        </w:rPr>
        <w:t>55-040 Kobierzyce</w:t>
      </w:r>
    </w:p>
    <w:p w:rsidR="00D80F34" w:rsidRPr="0041603C" w:rsidRDefault="00A61B95" w:rsidP="0041603C">
      <w:pPr>
        <w:spacing w:line="360" w:lineRule="auto"/>
        <w:rPr>
          <w:sz w:val="24"/>
          <w:szCs w:val="24"/>
        </w:rPr>
      </w:pPr>
      <w:r w:rsidRPr="0041603C">
        <w:rPr>
          <w:sz w:val="24"/>
          <w:szCs w:val="24"/>
        </w:rPr>
        <w:t xml:space="preserve">             </w:t>
      </w:r>
      <w:r w:rsidR="009E0435" w:rsidRPr="0041603C">
        <w:rPr>
          <w:sz w:val="24"/>
          <w:szCs w:val="24"/>
        </w:rPr>
        <w:t xml:space="preserve">Referat Wspólnej Obsługi Jednostek </w:t>
      </w:r>
    </w:p>
    <w:p w:rsidR="00D80F34" w:rsidRPr="0041603C" w:rsidRDefault="00D80F34" w:rsidP="0041603C">
      <w:pPr>
        <w:spacing w:line="360" w:lineRule="auto"/>
        <w:rPr>
          <w:sz w:val="24"/>
          <w:szCs w:val="24"/>
        </w:rPr>
      </w:pPr>
      <w:r w:rsidRPr="0041603C">
        <w:rPr>
          <w:sz w:val="24"/>
          <w:szCs w:val="24"/>
        </w:rPr>
        <w:t xml:space="preserve">          - liczba stanowisk pracy: </w:t>
      </w:r>
      <w:r w:rsidRPr="0041603C">
        <w:rPr>
          <w:b/>
          <w:sz w:val="24"/>
          <w:szCs w:val="24"/>
        </w:rPr>
        <w:t>1</w:t>
      </w:r>
      <w:r w:rsidRPr="0041603C">
        <w:rPr>
          <w:sz w:val="24"/>
          <w:szCs w:val="24"/>
        </w:rPr>
        <w:t xml:space="preserve"> </w:t>
      </w:r>
    </w:p>
    <w:p w:rsidR="00D80F34" w:rsidRPr="0041603C" w:rsidRDefault="00D80F34" w:rsidP="0041603C">
      <w:pPr>
        <w:spacing w:line="360" w:lineRule="auto"/>
        <w:rPr>
          <w:b/>
          <w:sz w:val="24"/>
          <w:szCs w:val="24"/>
        </w:rPr>
      </w:pPr>
      <w:r w:rsidRPr="0041603C">
        <w:rPr>
          <w:sz w:val="24"/>
          <w:szCs w:val="24"/>
        </w:rPr>
        <w:t xml:space="preserve">          - wymiar etatu: </w:t>
      </w:r>
      <w:r w:rsidRPr="0041603C">
        <w:rPr>
          <w:b/>
          <w:sz w:val="24"/>
          <w:szCs w:val="24"/>
        </w:rPr>
        <w:t>1</w:t>
      </w:r>
    </w:p>
    <w:p w:rsidR="00D80F34" w:rsidRPr="0041603C" w:rsidRDefault="00D80F34" w:rsidP="0041603C">
      <w:pPr>
        <w:spacing w:line="360" w:lineRule="auto"/>
        <w:jc w:val="both"/>
        <w:rPr>
          <w:sz w:val="24"/>
          <w:szCs w:val="24"/>
        </w:rPr>
      </w:pPr>
      <w:r w:rsidRPr="0041603C">
        <w:rPr>
          <w:sz w:val="24"/>
          <w:szCs w:val="24"/>
        </w:rPr>
        <w:t xml:space="preserve">          - przewidywany termin zatrudnienia: </w:t>
      </w:r>
      <w:r w:rsidRPr="0041603C">
        <w:rPr>
          <w:b/>
          <w:sz w:val="24"/>
          <w:szCs w:val="24"/>
        </w:rPr>
        <w:t>I</w:t>
      </w:r>
      <w:r w:rsidR="009E0435" w:rsidRPr="0041603C">
        <w:rPr>
          <w:b/>
          <w:sz w:val="24"/>
          <w:szCs w:val="24"/>
        </w:rPr>
        <w:t>I</w:t>
      </w:r>
      <w:r w:rsidR="007200AF" w:rsidRPr="0041603C">
        <w:rPr>
          <w:b/>
          <w:sz w:val="24"/>
          <w:szCs w:val="24"/>
        </w:rPr>
        <w:t>I</w:t>
      </w:r>
      <w:r w:rsidRPr="0041603C">
        <w:rPr>
          <w:b/>
          <w:sz w:val="24"/>
          <w:szCs w:val="24"/>
        </w:rPr>
        <w:t xml:space="preserve"> kwartał 2016 r. </w:t>
      </w:r>
    </w:p>
    <w:p w:rsidR="00D80F34" w:rsidRPr="0041603C" w:rsidRDefault="00D80F34" w:rsidP="0041603C">
      <w:pPr>
        <w:spacing w:line="360" w:lineRule="auto"/>
        <w:rPr>
          <w:b/>
          <w:sz w:val="24"/>
          <w:szCs w:val="24"/>
        </w:rPr>
      </w:pPr>
    </w:p>
    <w:p w:rsidR="00D80F34" w:rsidRPr="0041603C" w:rsidRDefault="00D80F34" w:rsidP="0041603C">
      <w:pPr>
        <w:numPr>
          <w:ilvl w:val="0"/>
          <w:numId w:val="22"/>
        </w:numPr>
        <w:spacing w:line="360" w:lineRule="auto"/>
        <w:rPr>
          <w:b/>
          <w:sz w:val="24"/>
          <w:szCs w:val="24"/>
          <w:u w:val="single"/>
        </w:rPr>
      </w:pPr>
      <w:r w:rsidRPr="0041603C">
        <w:rPr>
          <w:b/>
          <w:sz w:val="24"/>
          <w:szCs w:val="24"/>
          <w:u w:val="single"/>
        </w:rPr>
        <w:t>Wymagania związane z w/w stanowiskami pracy:</w:t>
      </w:r>
    </w:p>
    <w:p w:rsidR="00D80F34" w:rsidRPr="0041603C" w:rsidRDefault="00D80F34" w:rsidP="0041603C">
      <w:pPr>
        <w:spacing w:line="360" w:lineRule="auto"/>
        <w:jc w:val="both"/>
        <w:rPr>
          <w:b/>
          <w:i/>
          <w:color w:val="000000"/>
          <w:sz w:val="24"/>
          <w:szCs w:val="24"/>
          <w:u w:val="single"/>
        </w:rPr>
      </w:pPr>
      <w:r w:rsidRPr="0041603C">
        <w:rPr>
          <w:b/>
          <w:i/>
          <w:color w:val="000000"/>
          <w:sz w:val="24"/>
          <w:szCs w:val="24"/>
        </w:rPr>
        <w:t xml:space="preserve">       </w:t>
      </w:r>
      <w:r w:rsidRPr="0041603C">
        <w:rPr>
          <w:b/>
          <w:i/>
          <w:color w:val="000000"/>
          <w:sz w:val="24"/>
          <w:szCs w:val="24"/>
          <w:u w:val="single"/>
        </w:rPr>
        <w:t xml:space="preserve">-   n  i e  z b ę d n e: </w:t>
      </w:r>
    </w:p>
    <w:p w:rsidR="00D80F34" w:rsidRPr="0041603C" w:rsidRDefault="00D80F34" w:rsidP="0041603C">
      <w:pPr>
        <w:numPr>
          <w:ilvl w:val="0"/>
          <w:numId w:val="21"/>
        </w:numPr>
        <w:spacing w:line="360" w:lineRule="auto"/>
        <w:jc w:val="both"/>
        <w:rPr>
          <w:color w:val="FF0000"/>
          <w:sz w:val="24"/>
          <w:szCs w:val="24"/>
        </w:rPr>
      </w:pPr>
      <w:r w:rsidRPr="0041603C">
        <w:rPr>
          <w:sz w:val="24"/>
          <w:szCs w:val="24"/>
        </w:rPr>
        <w:t>wykształcenie: wyższe</w:t>
      </w:r>
      <w:r w:rsidR="009E0435" w:rsidRPr="0041603C">
        <w:rPr>
          <w:sz w:val="24"/>
          <w:szCs w:val="24"/>
        </w:rPr>
        <w:t xml:space="preserve"> </w:t>
      </w:r>
    </w:p>
    <w:p w:rsidR="00D80F34" w:rsidRPr="0041603C" w:rsidRDefault="00D80F34" w:rsidP="0041603C">
      <w:pPr>
        <w:numPr>
          <w:ilvl w:val="0"/>
          <w:numId w:val="21"/>
        </w:numPr>
        <w:spacing w:line="360" w:lineRule="auto"/>
        <w:jc w:val="both"/>
        <w:rPr>
          <w:sz w:val="24"/>
          <w:szCs w:val="24"/>
        </w:rPr>
      </w:pPr>
      <w:r w:rsidRPr="0041603C">
        <w:rPr>
          <w:sz w:val="24"/>
          <w:szCs w:val="24"/>
        </w:rPr>
        <w:t>posiadanie pełnej zdolność do czynności prawnych i korzystanie z pełni praw publicznych,</w:t>
      </w:r>
    </w:p>
    <w:p w:rsidR="00D80F34" w:rsidRPr="0041603C" w:rsidRDefault="00D80F34" w:rsidP="0041603C">
      <w:pPr>
        <w:numPr>
          <w:ilvl w:val="0"/>
          <w:numId w:val="21"/>
        </w:numPr>
        <w:spacing w:line="360" w:lineRule="auto"/>
        <w:jc w:val="both"/>
        <w:rPr>
          <w:sz w:val="24"/>
          <w:szCs w:val="24"/>
        </w:rPr>
      </w:pPr>
      <w:r w:rsidRPr="0041603C">
        <w:rPr>
          <w:sz w:val="24"/>
          <w:szCs w:val="24"/>
        </w:rPr>
        <w:t xml:space="preserve">brak skazania </w:t>
      </w:r>
      <w:r w:rsidR="005A0B76" w:rsidRPr="0041603C">
        <w:rPr>
          <w:sz w:val="24"/>
          <w:szCs w:val="24"/>
        </w:rPr>
        <w:t xml:space="preserve">prawomocnym wyrokiem </w:t>
      </w:r>
      <w:r w:rsidRPr="0041603C">
        <w:rPr>
          <w:sz w:val="24"/>
          <w:szCs w:val="24"/>
        </w:rPr>
        <w:t xml:space="preserve">za </w:t>
      </w:r>
      <w:r w:rsidR="005A0B76" w:rsidRPr="0041603C">
        <w:rPr>
          <w:sz w:val="24"/>
          <w:szCs w:val="24"/>
        </w:rPr>
        <w:t xml:space="preserve">umyślne </w:t>
      </w:r>
      <w:r w:rsidRPr="0041603C">
        <w:rPr>
          <w:sz w:val="24"/>
          <w:szCs w:val="24"/>
        </w:rPr>
        <w:t xml:space="preserve">przestępstwo </w:t>
      </w:r>
      <w:r w:rsidR="005A0B76" w:rsidRPr="0041603C">
        <w:rPr>
          <w:sz w:val="24"/>
          <w:szCs w:val="24"/>
        </w:rPr>
        <w:t xml:space="preserve">ścigane z oskarżenia publicznego </w:t>
      </w:r>
      <w:r w:rsidRPr="0041603C">
        <w:rPr>
          <w:sz w:val="24"/>
          <w:szCs w:val="24"/>
        </w:rPr>
        <w:t>lub umyślne przestępstwo skarbowe,</w:t>
      </w:r>
    </w:p>
    <w:p w:rsidR="009E0435" w:rsidRPr="0041603C" w:rsidRDefault="009E0435" w:rsidP="0041603C">
      <w:pPr>
        <w:numPr>
          <w:ilvl w:val="0"/>
          <w:numId w:val="21"/>
        </w:numPr>
        <w:spacing w:line="360" w:lineRule="auto"/>
        <w:jc w:val="both"/>
        <w:rPr>
          <w:sz w:val="24"/>
          <w:szCs w:val="24"/>
        </w:rPr>
      </w:pPr>
      <w:r w:rsidRPr="0041603C">
        <w:rPr>
          <w:sz w:val="24"/>
          <w:szCs w:val="24"/>
        </w:rPr>
        <w:t>co najmniej dwuletni staż pracy na stanowisku obejmującym częściowo przedstawiony zakres obowiązków,</w:t>
      </w:r>
    </w:p>
    <w:p w:rsidR="00A61B95" w:rsidRDefault="00D80F34" w:rsidP="0041603C">
      <w:pPr>
        <w:numPr>
          <w:ilvl w:val="0"/>
          <w:numId w:val="21"/>
        </w:numPr>
        <w:spacing w:line="360" w:lineRule="auto"/>
        <w:jc w:val="both"/>
        <w:rPr>
          <w:sz w:val="24"/>
          <w:szCs w:val="24"/>
        </w:rPr>
      </w:pPr>
      <w:r w:rsidRPr="0041603C">
        <w:rPr>
          <w:sz w:val="24"/>
          <w:szCs w:val="24"/>
        </w:rPr>
        <w:t>nieposzlakowana opinia,</w:t>
      </w:r>
    </w:p>
    <w:p w:rsidR="002657C7" w:rsidRPr="00605CC9" w:rsidRDefault="002657C7" w:rsidP="002657C7">
      <w:pPr>
        <w:spacing w:line="360" w:lineRule="auto"/>
        <w:ind w:left="540"/>
        <w:jc w:val="both"/>
        <w:rPr>
          <w:sz w:val="24"/>
          <w:szCs w:val="24"/>
        </w:rPr>
      </w:pPr>
    </w:p>
    <w:p w:rsidR="003927E7" w:rsidRPr="0041603C" w:rsidRDefault="00D80F34" w:rsidP="0041603C">
      <w:pPr>
        <w:spacing w:line="360" w:lineRule="auto"/>
        <w:rPr>
          <w:b/>
          <w:i/>
          <w:color w:val="000000"/>
          <w:sz w:val="24"/>
          <w:szCs w:val="24"/>
          <w:u w:val="single"/>
        </w:rPr>
      </w:pPr>
      <w:r w:rsidRPr="0041603C">
        <w:rPr>
          <w:b/>
          <w:i/>
          <w:color w:val="000000"/>
          <w:sz w:val="24"/>
          <w:szCs w:val="24"/>
        </w:rPr>
        <w:t xml:space="preserve">       </w:t>
      </w:r>
      <w:r w:rsidRPr="0041603C">
        <w:rPr>
          <w:b/>
          <w:i/>
          <w:color w:val="000000"/>
          <w:sz w:val="24"/>
          <w:szCs w:val="24"/>
          <w:u w:val="single"/>
        </w:rPr>
        <w:t>- d  o d a t k o w e</w:t>
      </w:r>
    </w:p>
    <w:p w:rsidR="003927E7" w:rsidRPr="0041603C" w:rsidRDefault="002657C7" w:rsidP="0041603C">
      <w:pPr>
        <w:spacing w:line="360" w:lineRule="auto"/>
        <w:rPr>
          <w:sz w:val="24"/>
          <w:szCs w:val="24"/>
        </w:rPr>
      </w:pPr>
      <w:r>
        <w:rPr>
          <w:sz w:val="24"/>
          <w:szCs w:val="24"/>
        </w:rPr>
        <w:t xml:space="preserve">  </w:t>
      </w:r>
      <w:r w:rsidR="00A61B95" w:rsidRPr="0041603C">
        <w:rPr>
          <w:sz w:val="24"/>
          <w:szCs w:val="24"/>
        </w:rPr>
        <w:t>1) d</w:t>
      </w:r>
      <w:r w:rsidR="003927E7" w:rsidRPr="0041603C">
        <w:rPr>
          <w:sz w:val="24"/>
          <w:szCs w:val="24"/>
        </w:rPr>
        <w:t>oświadczenie zawodowe w wykonywaniu zadań ok</w:t>
      </w:r>
      <w:r w:rsidR="00A61B95" w:rsidRPr="0041603C">
        <w:rPr>
          <w:sz w:val="24"/>
          <w:szCs w:val="24"/>
        </w:rPr>
        <w:t>reślonych w zakresie czynności,</w:t>
      </w:r>
    </w:p>
    <w:p w:rsidR="00A61B95" w:rsidRPr="0041603C" w:rsidRDefault="002657C7" w:rsidP="0041603C">
      <w:pPr>
        <w:spacing w:line="360" w:lineRule="auto"/>
        <w:rPr>
          <w:sz w:val="24"/>
          <w:szCs w:val="24"/>
        </w:rPr>
      </w:pPr>
      <w:r>
        <w:rPr>
          <w:sz w:val="24"/>
          <w:szCs w:val="24"/>
        </w:rPr>
        <w:t xml:space="preserve">  </w:t>
      </w:r>
      <w:r w:rsidR="00A61B95" w:rsidRPr="0041603C">
        <w:rPr>
          <w:sz w:val="24"/>
          <w:szCs w:val="24"/>
        </w:rPr>
        <w:t>2) d</w:t>
      </w:r>
      <w:r w:rsidR="008D0295" w:rsidRPr="0041603C">
        <w:rPr>
          <w:sz w:val="24"/>
          <w:szCs w:val="24"/>
        </w:rPr>
        <w:t xml:space="preserve">odatkowym atutem będzie posiadanie wykształcenia wyższego, ekonomicznego na </w:t>
      </w:r>
    </w:p>
    <w:p w:rsidR="00A61B95" w:rsidRPr="0041603C" w:rsidRDefault="00A61B95" w:rsidP="0041603C">
      <w:pPr>
        <w:spacing w:line="360" w:lineRule="auto"/>
        <w:rPr>
          <w:sz w:val="24"/>
          <w:szCs w:val="24"/>
        </w:rPr>
      </w:pPr>
      <w:r w:rsidRPr="0041603C">
        <w:rPr>
          <w:sz w:val="24"/>
          <w:szCs w:val="24"/>
        </w:rPr>
        <w:t xml:space="preserve">    </w:t>
      </w:r>
      <w:r w:rsidR="002657C7">
        <w:rPr>
          <w:sz w:val="24"/>
          <w:szCs w:val="24"/>
        </w:rPr>
        <w:t xml:space="preserve">  </w:t>
      </w:r>
      <w:r w:rsidRPr="0041603C">
        <w:rPr>
          <w:sz w:val="24"/>
          <w:szCs w:val="24"/>
        </w:rPr>
        <w:t xml:space="preserve"> </w:t>
      </w:r>
      <w:r w:rsidR="008D0295" w:rsidRPr="0041603C">
        <w:rPr>
          <w:sz w:val="24"/>
          <w:szCs w:val="24"/>
        </w:rPr>
        <w:t xml:space="preserve">kierunku finanse i rachunkowość oraz posiadanie co najmniej 5-letniego stażu pracy </w:t>
      </w:r>
    </w:p>
    <w:p w:rsidR="00A61B95" w:rsidRPr="0041603C" w:rsidRDefault="00A61B95" w:rsidP="0041603C">
      <w:pPr>
        <w:spacing w:line="360" w:lineRule="auto"/>
        <w:rPr>
          <w:color w:val="000000"/>
          <w:sz w:val="24"/>
          <w:szCs w:val="24"/>
        </w:rPr>
      </w:pPr>
      <w:r w:rsidRPr="0041603C">
        <w:rPr>
          <w:sz w:val="24"/>
          <w:szCs w:val="24"/>
        </w:rPr>
        <w:t xml:space="preserve">     </w:t>
      </w:r>
      <w:r w:rsidR="002657C7">
        <w:rPr>
          <w:sz w:val="24"/>
          <w:szCs w:val="24"/>
        </w:rPr>
        <w:t xml:space="preserve">  </w:t>
      </w:r>
      <w:r w:rsidR="008D0295" w:rsidRPr="0041603C">
        <w:rPr>
          <w:sz w:val="24"/>
          <w:szCs w:val="24"/>
        </w:rPr>
        <w:t xml:space="preserve">w jednostkach samorządu terytorialnego i </w:t>
      </w:r>
      <w:r w:rsidR="008D0295" w:rsidRPr="0041603C">
        <w:rPr>
          <w:color w:val="000000"/>
          <w:sz w:val="24"/>
          <w:szCs w:val="24"/>
        </w:rPr>
        <w:t>co najmniej 3 staż pracy w księgowości</w:t>
      </w:r>
    </w:p>
    <w:p w:rsidR="008D0295" w:rsidRPr="0041603C" w:rsidRDefault="00A61B95" w:rsidP="0041603C">
      <w:pPr>
        <w:spacing w:line="360" w:lineRule="auto"/>
        <w:rPr>
          <w:color w:val="000000"/>
          <w:sz w:val="24"/>
          <w:szCs w:val="24"/>
        </w:rPr>
      </w:pPr>
      <w:r w:rsidRPr="0041603C">
        <w:rPr>
          <w:color w:val="000000"/>
          <w:sz w:val="24"/>
          <w:szCs w:val="24"/>
        </w:rPr>
        <w:t xml:space="preserve">     </w:t>
      </w:r>
      <w:r w:rsidR="002657C7">
        <w:rPr>
          <w:color w:val="000000"/>
          <w:sz w:val="24"/>
          <w:szCs w:val="24"/>
        </w:rPr>
        <w:t xml:space="preserve">  </w:t>
      </w:r>
      <w:r w:rsidR="008D0295" w:rsidRPr="0041603C">
        <w:rPr>
          <w:color w:val="000000"/>
          <w:sz w:val="24"/>
          <w:szCs w:val="24"/>
        </w:rPr>
        <w:t>w jednostce budżetowej i naliczeniu płac pracownikom,</w:t>
      </w:r>
    </w:p>
    <w:p w:rsidR="003927E7" w:rsidRPr="0041603C" w:rsidRDefault="002657C7" w:rsidP="0041603C">
      <w:pPr>
        <w:spacing w:line="360" w:lineRule="auto"/>
        <w:rPr>
          <w:sz w:val="24"/>
          <w:szCs w:val="24"/>
        </w:rPr>
      </w:pPr>
      <w:r>
        <w:rPr>
          <w:color w:val="000000"/>
          <w:sz w:val="24"/>
          <w:szCs w:val="24"/>
        </w:rPr>
        <w:t xml:space="preserve">  </w:t>
      </w:r>
      <w:r w:rsidR="00A61B95" w:rsidRPr="0041603C">
        <w:rPr>
          <w:color w:val="000000"/>
          <w:sz w:val="24"/>
          <w:szCs w:val="24"/>
        </w:rPr>
        <w:t>3) z</w:t>
      </w:r>
      <w:r w:rsidR="003927E7" w:rsidRPr="0041603C">
        <w:rPr>
          <w:sz w:val="24"/>
          <w:szCs w:val="24"/>
        </w:rPr>
        <w:t xml:space="preserve">najomość przepisów: </w:t>
      </w:r>
    </w:p>
    <w:p w:rsidR="003927E7" w:rsidRPr="0041603C" w:rsidRDefault="00A61B95" w:rsidP="0041603C">
      <w:pPr>
        <w:spacing w:line="360" w:lineRule="auto"/>
        <w:ind w:left="720"/>
        <w:rPr>
          <w:sz w:val="24"/>
          <w:szCs w:val="24"/>
        </w:rPr>
      </w:pPr>
      <w:r w:rsidRPr="0041603C">
        <w:rPr>
          <w:sz w:val="24"/>
          <w:szCs w:val="24"/>
        </w:rPr>
        <w:t>a)</w:t>
      </w:r>
      <w:r w:rsidR="003927E7" w:rsidRPr="0041603C">
        <w:rPr>
          <w:sz w:val="24"/>
          <w:szCs w:val="24"/>
        </w:rPr>
        <w:t xml:space="preserve"> </w:t>
      </w:r>
      <w:r w:rsidRPr="0041603C">
        <w:rPr>
          <w:sz w:val="24"/>
          <w:szCs w:val="24"/>
        </w:rPr>
        <w:t>ustawy</w:t>
      </w:r>
      <w:r w:rsidR="003927E7" w:rsidRPr="0041603C">
        <w:rPr>
          <w:sz w:val="24"/>
          <w:szCs w:val="24"/>
        </w:rPr>
        <w:t xml:space="preserve"> o finansach publicznych oraz rozp</w:t>
      </w:r>
      <w:r w:rsidR="00605CC9">
        <w:rPr>
          <w:sz w:val="24"/>
          <w:szCs w:val="24"/>
        </w:rPr>
        <w:t>orządzeń wykonawczych do ustawy,</w:t>
      </w:r>
      <w:r w:rsidR="003927E7" w:rsidRPr="0041603C">
        <w:rPr>
          <w:sz w:val="24"/>
          <w:szCs w:val="24"/>
        </w:rPr>
        <w:t xml:space="preserve"> </w:t>
      </w:r>
    </w:p>
    <w:p w:rsidR="003927E7" w:rsidRPr="0041603C" w:rsidRDefault="00A61B95" w:rsidP="0041603C">
      <w:pPr>
        <w:spacing w:line="360" w:lineRule="auto"/>
        <w:ind w:left="720"/>
        <w:rPr>
          <w:sz w:val="24"/>
          <w:szCs w:val="24"/>
        </w:rPr>
      </w:pPr>
      <w:r w:rsidRPr="0041603C">
        <w:rPr>
          <w:sz w:val="24"/>
          <w:szCs w:val="24"/>
        </w:rPr>
        <w:t>b) u</w:t>
      </w:r>
      <w:r w:rsidR="00605CC9">
        <w:rPr>
          <w:sz w:val="24"/>
          <w:szCs w:val="24"/>
        </w:rPr>
        <w:t>stawy o rachunkowości,</w:t>
      </w:r>
    </w:p>
    <w:p w:rsidR="00A61B95" w:rsidRPr="0041603C" w:rsidRDefault="00A61B95" w:rsidP="0041603C">
      <w:pPr>
        <w:spacing w:line="360" w:lineRule="auto"/>
        <w:ind w:left="720"/>
        <w:rPr>
          <w:sz w:val="24"/>
          <w:szCs w:val="24"/>
        </w:rPr>
      </w:pPr>
      <w:r w:rsidRPr="0041603C">
        <w:rPr>
          <w:sz w:val="24"/>
          <w:szCs w:val="24"/>
        </w:rPr>
        <w:t>c) u</w:t>
      </w:r>
      <w:r w:rsidR="003927E7" w:rsidRPr="0041603C">
        <w:rPr>
          <w:sz w:val="24"/>
          <w:szCs w:val="24"/>
        </w:rPr>
        <w:t>stawy o samorządzie gminnym oraz zasad funkcjonowania samorządu gminnego</w:t>
      </w:r>
      <w:r w:rsidRPr="0041603C">
        <w:rPr>
          <w:sz w:val="24"/>
          <w:szCs w:val="24"/>
        </w:rPr>
        <w:t>,</w:t>
      </w:r>
    </w:p>
    <w:p w:rsidR="00605CC9" w:rsidRPr="0041603C" w:rsidRDefault="002657C7" w:rsidP="0041603C">
      <w:pPr>
        <w:spacing w:line="360" w:lineRule="auto"/>
        <w:rPr>
          <w:sz w:val="24"/>
          <w:szCs w:val="24"/>
        </w:rPr>
      </w:pPr>
      <w:r>
        <w:rPr>
          <w:sz w:val="24"/>
          <w:szCs w:val="24"/>
        </w:rPr>
        <w:t xml:space="preserve">  </w:t>
      </w:r>
      <w:r w:rsidR="00A61B95" w:rsidRPr="0041603C">
        <w:rPr>
          <w:sz w:val="24"/>
          <w:szCs w:val="24"/>
        </w:rPr>
        <w:t>4)  z</w:t>
      </w:r>
      <w:r w:rsidR="003927E7" w:rsidRPr="0041603C">
        <w:rPr>
          <w:sz w:val="24"/>
          <w:szCs w:val="24"/>
        </w:rPr>
        <w:t xml:space="preserve">najomość przepisów prawa w zakresie wynagrodzeń w oświacie, ubezpieczeń </w:t>
      </w:r>
    </w:p>
    <w:p w:rsidR="003927E7" w:rsidRPr="0041603C" w:rsidRDefault="00605CC9" w:rsidP="0041603C">
      <w:pPr>
        <w:spacing w:line="360" w:lineRule="auto"/>
        <w:rPr>
          <w:sz w:val="24"/>
          <w:szCs w:val="24"/>
        </w:rPr>
      </w:pPr>
      <w:r>
        <w:rPr>
          <w:sz w:val="24"/>
          <w:szCs w:val="24"/>
        </w:rPr>
        <w:lastRenderedPageBreak/>
        <w:t xml:space="preserve">     </w:t>
      </w:r>
      <w:r w:rsidR="002657C7">
        <w:rPr>
          <w:sz w:val="24"/>
          <w:szCs w:val="24"/>
        </w:rPr>
        <w:t xml:space="preserve">       </w:t>
      </w:r>
      <w:bookmarkStart w:id="0" w:name="_GoBack"/>
      <w:bookmarkEnd w:id="0"/>
      <w:r w:rsidR="003927E7" w:rsidRPr="0041603C">
        <w:rPr>
          <w:sz w:val="24"/>
          <w:szCs w:val="24"/>
        </w:rPr>
        <w:t>społecznych, podatku</w:t>
      </w:r>
      <w:r w:rsidR="00A61B95" w:rsidRPr="0041603C">
        <w:rPr>
          <w:sz w:val="24"/>
          <w:szCs w:val="24"/>
        </w:rPr>
        <w:t xml:space="preserve"> dochodowego od osób fizycznych,</w:t>
      </w:r>
    </w:p>
    <w:p w:rsidR="003927E7" w:rsidRPr="0041603C" w:rsidRDefault="00A61B95" w:rsidP="0041603C">
      <w:pPr>
        <w:pStyle w:val="Akapitzlist"/>
        <w:numPr>
          <w:ilvl w:val="0"/>
          <w:numId w:val="36"/>
        </w:numPr>
        <w:spacing w:after="0" w:line="360" w:lineRule="auto"/>
        <w:rPr>
          <w:rFonts w:ascii="Times New Roman" w:hAnsi="Times New Roman"/>
          <w:sz w:val="24"/>
          <w:szCs w:val="24"/>
        </w:rPr>
      </w:pPr>
      <w:r w:rsidRPr="0041603C">
        <w:rPr>
          <w:rFonts w:ascii="Times New Roman" w:hAnsi="Times New Roman"/>
          <w:sz w:val="24"/>
          <w:szCs w:val="24"/>
        </w:rPr>
        <w:t>b</w:t>
      </w:r>
      <w:r w:rsidR="003927E7" w:rsidRPr="0041603C">
        <w:rPr>
          <w:rFonts w:ascii="Times New Roman" w:hAnsi="Times New Roman"/>
          <w:sz w:val="24"/>
          <w:szCs w:val="24"/>
        </w:rPr>
        <w:t>iegła znajomość komputera (Windows XP, pakiet Micro</w:t>
      </w:r>
      <w:r w:rsidRPr="0041603C">
        <w:rPr>
          <w:rFonts w:ascii="Times New Roman" w:hAnsi="Times New Roman"/>
          <w:sz w:val="24"/>
          <w:szCs w:val="24"/>
        </w:rPr>
        <w:t>soft Office),</w:t>
      </w:r>
    </w:p>
    <w:p w:rsidR="003927E7" w:rsidRPr="0041603C" w:rsidRDefault="00A61B95" w:rsidP="0041603C">
      <w:pPr>
        <w:pStyle w:val="Akapitzlist"/>
        <w:numPr>
          <w:ilvl w:val="0"/>
          <w:numId w:val="36"/>
        </w:numPr>
        <w:spacing w:after="0" w:line="360" w:lineRule="auto"/>
        <w:rPr>
          <w:rFonts w:ascii="Times New Roman" w:hAnsi="Times New Roman"/>
          <w:sz w:val="24"/>
          <w:szCs w:val="24"/>
        </w:rPr>
      </w:pPr>
      <w:r w:rsidRPr="0041603C">
        <w:rPr>
          <w:rFonts w:ascii="Times New Roman" w:hAnsi="Times New Roman"/>
          <w:sz w:val="24"/>
          <w:szCs w:val="24"/>
        </w:rPr>
        <w:t>wysoka kultura osobista,</w:t>
      </w:r>
    </w:p>
    <w:p w:rsidR="003927E7" w:rsidRPr="0041603C" w:rsidRDefault="00A61B95" w:rsidP="0041603C">
      <w:pPr>
        <w:pStyle w:val="Akapitzlist"/>
        <w:numPr>
          <w:ilvl w:val="0"/>
          <w:numId w:val="36"/>
        </w:numPr>
        <w:spacing w:after="0" w:line="360" w:lineRule="auto"/>
        <w:rPr>
          <w:rFonts w:ascii="Times New Roman" w:hAnsi="Times New Roman"/>
          <w:sz w:val="24"/>
          <w:szCs w:val="24"/>
        </w:rPr>
      </w:pPr>
      <w:r w:rsidRPr="0041603C">
        <w:rPr>
          <w:rFonts w:ascii="Times New Roman" w:hAnsi="Times New Roman"/>
          <w:sz w:val="24"/>
          <w:szCs w:val="24"/>
        </w:rPr>
        <w:t>u</w:t>
      </w:r>
      <w:r w:rsidR="003927E7" w:rsidRPr="0041603C">
        <w:rPr>
          <w:rFonts w:ascii="Times New Roman" w:hAnsi="Times New Roman"/>
          <w:sz w:val="24"/>
          <w:szCs w:val="24"/>
        </w:rPr>
        <w:t>miejętność planowania, sprawnej organizacj</w:t>
      </w:r>
      <w:r w:rsidRPr="0041603C">
        <w:rPr>
          <w:rFonts w:ascii="Times New Roman" w:hAnsi="Times New Roman"/>
          <w:sz w:val="24"/>
          <w:szCs w:val="24"/>
        </w:rPr>
        <w:t>i pracy i podejmowania decyzji,</w:t>
      </w:r>
    </w:p>
    <w:p w:rsidR="003927E7" w:rsidRPr="0041603C" w:rsidRDefault="00A61B95" w:rsidP="0041603C">
      <w:pPr>
        <w:pStyle w:val="Akapitzlist"/>
        <w:numPr>
          <w:ilvl w:val="0"/>
          <w:numId w:val="36"/>
        </w:numPr>
        <w:spacing w:after="0" w:line="360" w:lineRule="auto"/>
        <w:rPr>
          <w:rFonts w:ascii="Times New Roman" w:hAnsi="Times New Roman"/>
          <w:sz w:val="24"/>
          <w:szCs w:val="24"/>
        </w:rPr>
      </w:pPr>
      <w:r w:rsidRPr="0041603C">
        <w:rPr>
          <w:rFonts w:ascii="Times New Roman" w:hAnsi="Times New Roman"/>
          <w:sz w:val="24"/>
          <w:szCs w:val="24"/>
        </w:rPr>
        <w:t>umiejętność pracy w zespole,</w:t>
      </w:r>
    </w:p>
    <w:p w:rsidR="00A61B95" w:rsidRPr="0041603C" w:rsidRDefault="00A61B95" w:rsidP="0041603C">
      <w:pPr>
        <w:numPr>
          <w:ilvl w:val="0"/>
          <w:numId w:val="36"/>
        </w:numPr>
        <w:spacing w:line="360" w:lineRule="auto"/>
        <w:rPr>
          <w:sz w:val="24"/>
          <w:szCs w:val="24"/>
        </w:rPr>
      </w:pPr>
      <w:r w:rsidRPr="0041603C">
        <w:rPr>
          <w:sz w:val="24"/>
          <w:szCs w:val="24"/>
        </w:rPr>
        <w:t xml:space="preserve">umiejętność pracy pod presją czasu, </w:t>
      </w:r>
    </w:p>
    <w:p w:rsidR="00A61B95" w:rsidRPr="0041603C" w:rsidRDefault="00A61B95" w:rsidP="0041603C">
      <w:pPr>
        <w:pStyle w:val="Akapitzlist"/>
        <w:numPr>
          <w:ilvl w:val="0"/>
          <w:numId w:val="36"/>
        </w:numPr>
        <w:spacing w:after="0" w:line="360" w:lineRule="auto"/>
        <w:rPr>
          <w:rFonts w:ascii="Times New Roman" w:hAnsi="Times New Roman"/>
          <w:sz w:val="24"/>
          <w:szCs w:val="24"/>
        </w:rPr>
      </w:pPr>
      <w:r w:rsidRPr="0041603C">
        <w:rPr>
          <w:rFonts w:ascii="Times New Roman" w:hAnsi="Times New Roman"/>
          <w:sz w:val="24"/>
          <w:szCs w:val="24"/>
        </w:rPr>
        <w:t>odpowiedzialność, rzetelność, dokładność,</w:t>
      </w:r>
    </w:p>
    <w:p w:rsidR="00A61B95" w:rsidRPr="0041603C" w:rsidRDefault="00605CC9" w:rsidP="0041603C">
      <w:pPr>
        <w:numPr>
          <w:ilvl w:val="0"/>
          <w:numId w:val="36"/>
        </w:numPr>
        <w:spacing w:line="360" w:lineRule="auto"/>
        <w:rPr>
          <w:sz w:val="24"/>
          <w:szCs w:val="24"/>
        </w:rPr>
      </w:pPr>
      <w:r>
        <w:rPr>
          <w:sz w:val="24"/>
          <w:szCs w:val="24"/>
        </w:rPr>
        <w:t>k</w:t>
      </w:r>
      <w:r w:rsidR="00A61B95" w:rsidRPr="0041603C">
        <w:rPr>
          <w:sz w:val="24"/>
          <w:szCs w:val="24"/>
        </w:rPr>
        <w:t xml:space="preserve">reatywność. </w:t>
      </w:r>
    </w:p>
    <w:p w:rsidR="00A61B95" w:rsidRPr="0041603C" w:rsidRDefault="00605CC9" w:rsidP="0041603C">
      <w:pPr>
        <w:numPr>
          <w:ilvl w:val="0"/>
          <w:numId w:val="36"/>
        </w:numPr>
        <w:spacing w:line="360" w:lineRule="auto"/>
        <w:rPr>
          <w:sz w:val="24"/>
          <w:szCs w:val="24"/>
        </w:rPr>
      </w:pPr>
      <w:r>
        <w:rPr>
          <w:sz w:val="24"/>
          <w:szCs w:val="24"/>
        </w:rPr>
        <w:t>k</w:t>
      </w:r>
      <w:r w:rsidR="00A61B95" w:rsidRPr="0041603C">
        <w:rPr>
          <w:sz w:val="24"/>
          <w:szCs w:val="24"/>
        </w:rPr>
        <w:t>omunikatywność,</w:t>
      </w:r>
    </w:p>
    <w:p w:rsidR="00D80F34" w:rsidRPr="00605CC9" w:rsidRDefault="00D80F34" w:rsidP="0041603C">
      <w:pPr>
        <w:spacing w:line="360" w:lineRule="auto"/>
        <w:rPr>
          <w:b/>
          <w:sz w:val="24"/>
          <w:szCs w:val="24"/>
          <w:u w:val="single"/>
        </w:rPr>
      </w:pPr>
    </w:p>
    <w:p w:rsidR="00F97C1A" w:rsidRPr="00605CC9" w:rsidRDefault="00D80F34" w:rsidP="0041603C">
      <w:pPr>
        <w:numPr>
          <w:ilvl w:val="0"/>
          <w:numId w:val="22"/>
        </w:numPr>
        <w:spacing w:line="360" w:lineRule="auto"/>
        <w:rPr>
          <w:b/>
          <w:i/>
          <w:sz w:val="24"/>
          <w:szCs w:val="24"/>
          <w:u w:val="single"/>
        </w:rPr>
      </w:pPr>
      <w:r w:rsidRPr="00605CC9">
        <w:rPr>
          <w:b/>
          <w:i/>
          <w:sz w:val="24"/>
          <w:szCs w:val="24"/>
          <w:u w:val="single"/>
        </w:rPr>
        <w:t xml:space="preserve">Do zadań na w/w stanowisku ds. </w:t>
      </w:r>
      <w:r w:rsidR="008D0295" w:rsidRPr="00605CC9">
        <w:rPr>
          <w:b/>
          <w:i/>
          <w:sz w:val="24"/>
          <w:szCs w:val="24"/>
          <w:u w:val="single"/>
        </w:rPr>
        <w:t xml:space="preserve">księgowości i </w:t>
      </w:r>
      <w:r w:rsidR="002657C7">
        <w:rPr>
          <w:b/>
          <w:i/>
          <w:sz w:val="24"/>
          <w:szCs w:val="24"/>
          <w:u w:val="single"/>
        </w:rPr>
        <w:t>płac</w:t>
      </w:r>
      <w:r w:rsidR="008D0295" w:rsidRPr="00605CC9">
        <w:rPr>
          <w:b/>
          <w:i/>
          <w:sz w:val="24"/>
          <w:szCs w:val="24"/>
          <w:u w:val="single"/>
        </w:rPr>
        <w:t xml:space="preserve"> </w:t>
      </w:r>
      <w:r w:rsidRPr="00605CC9">
        <w:rPr>
          <w:b/>
          <w:i/>
          <w:sz w:val="24"/>
          <w:szCs w:val="24"/>
          <w:u w:val="single"/>
        </w:rPr>
        <w:t>będzie należało</w:t>
      </w:r>
      <w:r w:rsidR="003A1461" w:rsidRPr="00605CC9">
        <w:rPr>
          <w:b/>
          <w:i/>
          <w:sz w:val="24"/>
          <w:szCs w:val="24"/>
          <w:u w:val="single"/>
        </w:rPr>
        <w:t xml:space="preserve"> </w:t>
      </w:r>
      <w:r w:rsidRPr="00605CC9">
        <w:rPr>
          <w:b/>
          <w:i/>
          <w:sz w:val="24"/>
          <w:szCs w:val="24"/>
          <w:u w:val="single"/>
        </w:rPr>
        <w:t>m. in.:</w:t>
      </w:r>
      <w:r w:rsidRPr="00605CC9">
        <w:rPr>
          <w:i/>
          <w:sz w:val="24"/>
          <w:szCs w:val="24"/>
          <w:u w:val="single"/>
        </w:rPr>
        <w:t xml:space="preserve"> </w:t>
      </w:r>
    </w:p>
    <w:p w:rsidR="00605CC9" w:rsidRPr="00605CC9" w:rsidRDefault="003927E7" w:rsidP="00605CC9">
      <w:pPr>
        <w:pStyle w:val="Akapitzlist"/>
        <w:numPr>
          <w:ilvl w:val="0"/>
          <w:numId w:val="37"/>
        </w:numPr>
        <w:spacing w:line="360" w:lineRule="auto"/>
        <w:rPr>
          <w:rFonts w:ascii="Times New Roman" w:hAnsi="Times New Roman"/>
          <w:color w:val="2B2B2B"/>
          <w:sz w:val="24"/>
          <w:szCs w:val="24"/>
        </w:rPr>
      </w:pPr>
      <w:r w:rsidRPr="00605CC9">
        <w:rPr>
          <w:rFonts w:ascii="Times New Roman" w:hAnsi="Times New Roman"/>
          <w:color w:val="2B2B2B"/>
          <w:sz w:val="24"/>
          <w:szCs w:val="24"/>
        </w:rPr>
        <w:t xml:space="preserve">sporządzanie miesięcznych list płac, list wypłat nagród jubileuszowych, odpraw </w:t>
      </w:r>
      <w:r w:rsidR="00605CC9" w:rsidRPr="00605CC9">
        <w:rPr>
          <w:rFonts w:ascii="Times New Roman" w:hAnsi="Times New Roman"/>
          <w:color w:val="2B2B2B"/>
          <w:sz w:val="24"/>
          <w:szCs w:val="24"/>
        </w:rPr>
        <w:t xml:space="preserve">  </w:t>
      </w:r>
    </w:p>
    <w:p w:rsidR="003927E7" w:rsidRPr="00605CC9" w:rsidRDefault="003927E7" w:rsidP="00605CC9">
      <w:pPr>
        <w:pStyle w:val="Akapitzlist"/>
        <w:spacing w:line="360" w:lineRule="auto"/>
        <w:rPr>
          <w:rFonts w:ascii="Times New Roman" w:hAnsi="Times New Roman"/>
          <w:sz w:val="24"/>
          <w:szCs w:val="24"/>
        </w:rPr>
      </w:pPr>
      <w:r w:rsidRPr="00605CC9">
        <w:rPr>
          <w:rFonts w:ascii="Times New Roman" w:hAnsi="Times New Roman"/>
          <w:color w:val="2B2B2B"/>
          <w:sz w:val="24"/>
          <w:szCs w:val="24"/>
        </w:rPr>
        <w:t>emerytalnych, dodatkowego wynagrodzenia rocznego i wszelkich innych list wynagrodzeniowych w jednostce oświatowej,</w:t>
      </w:r>
    </w:p>
    <w:p w:rsidR="00605CC9" w:rsidRPr="00605CC9" w:rsidRDefault="003927E7" w:rsidP="00605CC9">
      <w:pPr>
        <w:pStyle w:val="Akapitzlist"/>
        <w:numPr>
          <w:ilvl w:val="0"/>
          <w:numId w:val="37"/>
        </w:numPr>
        <w:spacing w:line="360" w:lineRule="auto"/>
        <w:rPr>
          <w:rFonts w:ascii="Times New Roman" w:hAnsi="Times New Roman"/>
          <w:sz w:val="24"/>
          <w:szCs w:val="24"/>
        </w:rPr>
      </w:pPr>
      <w:r w:rsidRPr="00605CC9">
        <w:rPr>
          <w:rFonts w:ascii="Times New Roman" w:hAnsi="Times New Roman"/>
          <w:sz w:val="24"/>
          <w:szCs w:val="24"/>
        </w:rPr>
        <w:t xml:space="preserve">dokonywanie potrąceń z wynagrodzenia za pracę wszelkich zajęć komorniczych </w:t>
      </w:r>
    </w:p>
    <w:p w:rsidR="003927E7" w:rsidRPr="00605CC9" w:rsidRDefault="003927E7" w:rsidP="00605CC9">
      <w:pPr>
        <w:pStyle w:val="Akapitzlist"/>
        <w:spacing w:line="360" w:lineRule="auto"/>
        <w:rPr>
          <w:rFonts w:ascii="Times New Roman" w:hAnsi="Times New Roman"/>
          <w:sz w:val="24"/>
          <w:szCs w:val="24"/>
        </w:rPr>
      </w:pPr>
      <w:r w:rsidRPr="00605CC9">
        <w:rPr>
          <w:rFonts w:ascii="Times New Roman" w:hAnsi="Times New Roman"/>
          <w:sz w:val="24"/>
          <w:szCs w:val="24"/>
        </w:rPr>
        <w:t>i przekazywanie ich, zgodnie ze stosownymi postanowieniami lub wyrokami sądu,</w:t>
      </w:r>
    </w:p>
    <w:p w:rsidR="00605CC9" w:rsidRPr="00605CC9" w:rsidRDefault="003927E7" w:rsidP="00605CC9">
      <w:pPr>
        <w:pStyle w:val="Akapitzlist"/>
        <w:numPr>
          <w:ilvl w:val="0"/>
          <w:numId w:val="37"/>
        </w:numPr>
        <w:spacing w:line="360" w:lineRule="auto"/>
        <w:rPr>
          <w:rFonts w:ascii="Times New Roman" w:hAnsi="Times New Roman"/>
          <w:sz w:val="24"/>
          <w:szCs w:val="24"/>
        </w:rPr>
      </w:pPr>
      <w:r w:rsidRPr="00605CC9">
        <w:rPr>
          <w:rFonts w:ascii="Times New Roman" w:hAnsi="Times New Roman"/>
          <w:sz w:val="24"/>
          <w:szCs w:val="24"/>
        </w:rPr>
        <w:t>dokonywanie obliczeń comiesięcznych składek na ubezpieczenia społeczne</w:t>
      </w:r>
    </w:p>
    <w:p w:rsidR="003927E7" w:rsidRPr="00605CC9" w:rsidRDefault="003927E7" w:rsidP="00605CC9">
      <w:pPr>
        <w:pStyle w:val="Akapitzlist"/>
        <w:spacing w:line="360" w:lineRule="auto"/>
        <w:rPr>
          <w:rFonts w:ascii="Times New Roman" w:hAnsi="Times New Roman"/>
          <w:sz w:val="24"/>
          <w:szCs w:val="24"/>
        </w:rPr>
      </w:pPr>
      <w:r w:rsidRPr="00605CC9">
        <w:rPr>
          <w:rFonts w:ascii="Times New Roman" w:hAnsi="Times New Roman"/>
          <w:sz w:val="24"/>
          <w:szCs w:val="24"/>
        </w:rPr>
        <w:t xml:space="preserve"> i zdrowotne, Fundusz Pracy i sporządzanie stosownych deklaracji rozliczeniowych i przelewów,</w:t>
      </w:r>
    </w:p>
    <w:p w:rsidR="003927E7" w:rsidRPr="00605CC9" w:rsidRDefault="003927E7" w:rsidP="00605CC9">
      <w:pPr>
        <w:pStyle w:val="Akapitzlist"/>
        <w:numPr>
          <w:ilvl w:val="0"/>
          <w:numId w:val="37"/>
        </w:numPr>
        <w:spacing w:line="360" w:lineRule="auto"/>
        <w:rPr>
          <w:rFonts w:ascii="Times New Roman" w:hAnsi="Times New Roman"/>
          <w:sz w:val="24"/>
          <w:szCs w:val="24"/>
        </w:rPr>
      </w:pPr>
      <w:r w:rsidRPr="00605CC9">
        <w:rPr>
          <w:rFonts w:ascii="Times New Roman" w:hAnsi="Times New Roman"/>
          <w:sz w:val="24"/>
          <w:szCs w:val="24"/>
        </w:rPr>
        <w:t>prowadzenie kartoteki wynagrodzenia poszczególnych pracowników oraz wystawianie zaświadczeń o wysokości zarobków,</w:t>
      </w:r>
    </w:p>
    <w:p w:rsidR="003927E7" w:rsidRPr="00605CC9" w:rsidRDefault="003927E7" w:rsidP="00605CC9">
      <w:pPr>
        <w:pStyle w:val="Akapitzlist"/>
        <w:numPr>
          <w:ilvl w:val="0"/>
          <w:numId w:val="37"/>
        </w:numPr>
        <w:spacing w:line="360" w:lineRule="auto"/>
        <w:rPr>
          <w:rFonts w:ascii="Times New Roman" w:hAnsi="Times New Roman"/>
          <w:sz w:val="24"/>
          <w:szCs w:val="24"/>
        </w:rPr>
      </w:pPr>
      <w:r w:rsidRPr="00605CC9">
        <w:rPr>
          <w:rFonts w:ascii="Times New Roman" w:hAnsi="Times New Roman"/>
          <w:sz w:val="24"/>
          <w:szCs w:val="24"/>
        </w:rPr>
        <w:t>sporządzanie analiz płacowych, prognoz i sprawozdawczości dotyczących płac, w tym kontrola wykonania planu finansowego dotyczącego wynagrodzeń wraz z pochodnymi,</w:t>
      </w:r>
    </w:p>
    <w:p w:rsidR="003927E7" w:rsidRPr="00605CC9" w:rsidRDefault="003927E7" w:rsidP="00605CC9">
      <w:pPr>
        <w:pStyle w:val="Akapitzlist"/>
        <w:numPr>
          <w:ilvl w:val="0"/>
          <w:numId w:val="37"/>
        </w:numPr>
        <w:spacing w:line="360" w:lineRule="auto"/>
        <w:rPr>
          <w:rFonts w:ascii="Times New Roman" w:hAnsi="Times New Roman"/>
          <w:sz w:val="24"/>
          <w:szCs w:val="24"/>
        </w:rPr>
      </w:pPr>
      <w:r w:rsidRPr="00605CC9">
        <w:rPr>
          <w:rFonts w:ascii="Times New Roman" w:hAnsi="Times New Roman"/>
          <w:sz w:val="24"/>
          <w:szCs w:val="24"/>
        </w:rPr>
        <w:t>wyliczanie świadczeń pieniężnych z ubezpieczenia społecznego w razie choroby i macierzyństwa oraz dokonywanie rozliczeń z ZUS z tytułu wypłaconych świadczeń z ubezpieczenia społecznego w razie choroby i macierzyństwa,</w:t>
      </w:r>
    </w:p>
    <w:p w:rsidR="003927E7" w:rsidRPr="00605CC9" w:rsidRDefault="003927E7" w:rsidP="00605CC9">
      <w:pPr>
        <w:pStyle w:val="Akapitzlist"/>
        <w:numPr>
          <w:ilvl w:val="0"/>
          <w:numId w:val="37"/>
        </w:numPr>
        <w:spacing w:line="360" w:lineRule="auto"/>
        <w:rPr>
          <w:rFonts w:ascii="Times New Roman" w:hAnsi="Times New Roman"/>
          <w:sz w:val="24"/>
          <w:szCs w:val="24"/>
        </w:rPr>
      </w:pPr>
      <w:r w:rsidRPr="00605CC9">
        <w:rPr>
          <w:rFonts w:ascii="Times New Roman" w:hAnsi="Times New Roman"/>
          <w:sz w:val="24"/>
          <w:szCs w:val="24"/>
        </w:rPr>
        <w:t>sporządzanie list wypłat ekwiwalentów i innych świadczeń wypłacanych pracownikom,</w:t>
      </w:r>
    </w:p>
    <w:p w:rsidR="003927E7" w:rsidRPr="00605CC9" w:rsidRDefault="003927E7" w:rsidP="00605CC9">
      <w:pPr>
        <w:pStyle w:val="Akapitzlist"/>
        <w:numPr>
          <w:ilvl w:val="0"/>
          <w:numId w:val="37"/>
        </w:numPr>
        <w:spacing w:line="360" w:lineRule="auto"/>
        <w:rPr>
          <w:rFonts w:ascii="Times New Roman" w:hAnsi="Times New Roman"/>
          <w:sz w:val="24"/>
          <w:szCs w:val="24"/>
        </w:rPr>
      </w:pPr>
      <w:r w:rsidRPr="00605CC9">
        <w:rPr>
          <w:rFonts w:ascii="Times New Roman" w:hAnsi="Times New Roman"/>
          <w:sz w:val="24"/>
          <w:szCs w:val="24"/>
        </w:rPr>
        <w:t>rozliczanie umów- zlecenie i umów o dzieło,</w:t>
      </w:r>
    </w:p>
    <w:p w:rsidR="003927E7" w:rsidRPr="00605CC9" w:rsidRDefault="003927E7" w:rsidP="00605CC9">
      <w:pPr>
        <w:pStyle w:val="Akapitzlist"/>
        <w:numPr>
          <w:ilvl w:val="0"/>
          <w:numId w:val="37"/>
        </w:numPr>
        <w:spacing w:line="360" w:lineRule="auto"/>
        <w:rPr>
          <w:rFonts w:ascii="Times New Roman" w:hAnsi="Times New Roman"/>
          <w:sz w:val="24"/>
          <w:szCs w:val="24"/>
        </w:rPr>
      </w:pPr>
      <w:r w:rsidRPr="00605CC9">
        <w:rPr>
          <w:rFonts w:ascii="Times New Roman" w:hAnsi="Times New Roman"/>
          <w:sz w:val="24"/>
          <w:szCs w:val="24"/>
        </w:rPr>
        <w:t>współpraca z urzędami skarbowymi w sprawach podatkowych pracowników a także naliczanie miesięcznych zaliczek na podatek dochodowy pracowników, dokonywanie przelewów podatku dochodowego a także sporządzanie deklaracji podatkowych,</w:t>
      </w:r>
    </w:p>
    <w:p w:rsidR="003927E7" w:rsidRPr="00605CC9" w:rsidRDefault="003927E7" w:rsidP="00605CC9">
      <w:pPr>
        <w:pStyle w:val="Akapitzlist"/>
        <w:numPr>
          <w:ilvl w:val="0"/>
          <w:numId w:val="37"/>
        </w:numPr>
        <w:spacing w:line="360" w:lineRule="auto"/>
        <w:rPr>
          <w:rFonts w:ascii="Times New Roman" w:hAnsi="Times New Roman"/>
          <w:sz w:val="24"/>
          <w:szCs w:val="24"/>
        </w:rPr>
      </w:pPr>
      <w:r w:rsidRPr="00605CC9">
        <w:rPr>
          <w:rFonts w:ascii="Times New Roman" w:hAnsi="Times New Roman"/>
          <w:sz w:val="24"/>
          <w:szCs w:val="24"/>
        </w:rPr>
        <w:lastRenderedPageBreak/>
        <w:t>dokonywanie rocznego rozliczenia podatkowego każdego pracownika oraz sporządzanie właściwego formularza PIT,</w:t>
      </w:r>
    </w:p>
    <w:p w:rsidR="003927E7" w:rsidRPr="00605CC9" w:rsidRDefault="003927E7" w:rsidP="00605CC9">
      <w:pPr>
        <w:pStyle w:val="Akapitzlist"/>
        <w:numPr>
          <w:ilvl w:val="0"/>
          <w:numId w:val="37"/>
        </w:numPr>
        <w:spacing w:line="360" w:lineRule="auto"/>
        <w:rPr>
          <w:rFonts w:ascii="Times New Roman" w:hAnsi="Times New Roman"/>
          <w:sz w:val="24"/>
          <w:szCs w:val="24"/>
        </w:rPr>
      </w:pPr>
      <w:r w:rsidRPr="00605CC9">
        <w:rPr>
          <w:rFonts w:ascii="Times New Roman" w:hAnsi="Times New Roman"/>
          <w:sz w:val="24"/>
          <w:szCs w:val="24"/>
        </w:rPr>
        <w:t>terminowe i prawidłowe sporządzanie okresowych sprawozdań w zakresie płac, bieżąca współpraca z Zakładem Ubezpieczeń Społecznych oraz Urzędem Skarbowym,</w:t>
      </w:r>
    </w:p>
    <w:p w:rsidR="003927E7" w:rsidRPr="00605CC9" w:rsidRDefault="003927E7" w:rsidP="00605CC9">
      <w:pPr>
        <w:pStyle w:val="Akapitzlist"/>
        <w:numPr>
          <w:ilvl w:val="0"/>
          <w:numId w:val="37"/>
        </w:numPr>
        <w:spacing w:line="360" w:lineRule="auto"/>
        <w:rPr>
          <w:rFonts w:ascii="Times New Roman" w:hAnsi="Times New Roman"/>
          <w:sz w:val="24"/>
          <w:szCs w:val="24"/>
        </w:rPr>
      </w:pPr>
      <w:r w:rsidRPr="00605CC9">
        <w:rPr>
          <w:rFonts w:ascii="Times New Roman" w:hAnsi="Times New Roman"/>
          <w:sz w:val="24"/>
          <w:szCs w:val="24"/>
        </w:rPr>
        <w:t>sporządzanie Rp-7 dla pracowników odchodzących na emeryturę,</w:t>
      </w:r>
    </w:p>
    <w:p w:rsidR="00D151BB" w:rsidRPr="00605CC9" w:rsidRDefault="003927E7" w:rsidP="0041603C">
      <w:pPr>
        <w:pStyle w:val="Akapitzlist"/>
        <w:numPr>
          <w:ilvl w:val="0"/>
          <w:numId w:val="37"/>
        </w:numPr>
        <w:spacing w:line="360" w:lineRule="auto"/>
        <w:rPr>
          <w:rFonts w:ascii="Times New Roman" w:hAnsi="Times New Roman"/>
          <w:sz w:val="24"/>
          <w:szCs w:val="24"/>
        </w:rPr>
      </w:pPr>
      <w:r w:rsidRPr="00605CC9">
        <w:rPr>
          <w:rFonts w:ascii="Times New Roman" w:hAnsi="Times New Roman"/>
          <w:sz w:val="24"/>
          <w:szCs w:val="24"/>
        </w:rPr>
        <w:t>zgłaszanie i wyrejestrowanie pracowników i członków ich rodzin do ZUS</w:t>
      </w:r>
      <w:r w:rsidR="00605CC9" w:rsidRPr="00605CC9">
        <w:rPr>
          <w:rFonts w:ascii="Times New Roman" w:hAnsi="Times New Roman"/>
          <w:sz w:val="24"/>
          <w:szCs w:val="24"/>
        </w:rPr>
        <w:t>.</w:t>
      </w:r>
    </w:p>
    <w:p w:rsidR="00D80F34" w:rsidRPr="0041603C" w:rsidRDefault="00962313" w:rsidP="0041603C">
      <w:pPr>
        <w:numPr>
          <w:ilvl w:val="0"/>
          <w:numId w:val="22"/>
        </w:numPr>
        <w:spacing w:line="360" w:lineRule="auto"/>
        <w:rPr>
          <w:b/>
          <w:sz w:val="24"/>
          <w:szCs w:val="24"/>
          <w:u w:val="single"/>
        </w:rPr>
      </w:pPr>
      <w:r w:rsidRPr="0041603C">
        <w:rPr>
          <w:b/>
          <w:sz w:val="24"/>
          <w:szCs w:val="24"/>
          <w:u w:val="single"/>
        </w:rPr>
        <w:t>Informacja o w</w:t>
      </w:r>
      <w:r w:rsidR="00D80F34" w:rsidRPr="0041603C">
        <w:rPr>
          <w:b/>
          <w:sz w:val="24"/>
          <w:szCs w:val="24"/>
          <w:u w:val="single"/>
        </w:rPr>
        <w:t>arunk</w:t>
      </w:r>
      <w:r w:rsidRPr="0041603C">
        <w:rPr>
          <w:b/>
          <w:sz w:val="24"/>
          <w:szCs w:val="24"/>
          <w:u w:val="single"/>
        </w:rPr>
        <w:t>ach</w:t>
      </w:r>
      <w:r w:rsidR="00D80F34" w:rsidRPr="0041603C">
        <w:rPr>
          <w:b/>
          <w:sz w:val="24"/>
          <w:szCs w:val="24"/>
          <w:u w:val="single"/>
        </w:rPr>
        <w:t xml:space="preserve"> pracy na </w:t>
      </w:r>
      <w:r w:rsidRPr="0041603C">
        <w:rPr>
          <w:b/>
          <w:sz w:val="24"/>
          <w:szCs w:val="24"/>
          <w:u w:val="single"/>
        </w:rPr>
        <w:t>danym stanowisku</w:t>
      </w:r>
      <w:r w:rsidR="00D80F34" w:rsidRPr="0041603C">
        <w:rPr>
          <w:b/>
          <w:sz w:val="24"/>
          <w:szCs w:val="24"/>
          <w:u w:val="single"/>
        </w:rPr>
        <w:t>:</w:t>
      </w:r>
    </w:p>
    <w:p w:rsidR="00962313" w:rsidRPr="0041603C" w:rsidRDefault="00962313" w:rsidP="0041603C">
      <w:pPr>
        <w:spacing w:line="360" w:lineRule="auto"/>
        <w:ind w:left="720"/>
        <w:rPr>
          <w:b/>
          <w:sz w:val="24"/>
          <w:szCs w:val="24"/>
          <w:u w:val="single"/>
        </w:rPr>
      </w:pPr>
    </w:p>
    <w:p w:rsidR="00D80F34" w:rsidRPr="0041603C" w:rsidRDefault="00D80F34" w:rsidP="0041603C">
      <w:pPr>
        <w:numPr>
          <w:ilvl w:val="0"/>
          <w:numId w:val="13"/>
        </w:numPr>
        <w:spacing w:line="360" w:lineRule="auto"/>
        <w:jc w:val="both"/>
        <w:rPr>
          <w:sz w:val="24"/>
          <w:szCs w:val="24"/>
        </w:rPr>
      </w:pPr>
      <w:r w:rsidRPr="0041603C">
        <w:rPr>
          <w:sz w:val="24"/>
          <w:szCs w:val="24"/>
        </w:rPr>
        <w:t xml:space="preserve">praca </w:t>
      </w:r>
      <w:proofErr w:type="spellStart"/>
      <w:r w:rsidRPr="0041603C">
        <w:rPr>
          <w:sz w:val="24"/>
          <w:szCs w:val="24"/>
        </w:rPr>
        <w:t>administracyjno</w:t>
      </w:r>
      <w:proofErr w:type="spellEnd"/>
      <w:r w:rsidRPr="0041603C">
        <w:rPr>
          <w:sz w:val="24"/>
          <w:szCs w:val="24"/>
        </w:rPr>
        <w:t xml:space="preserve"> – biurowa z wykorzystaniem komputera oraz urządzeń biurowych ( praca przy monitorze ekranowym powyżej 4 godzin dziennie),</w:t>
      </w:r>
    </w:p>
    <w:p w:rsidR="00D80F34" w:rsidRPr="0041603C" w:rsidRDefault="00D80F34" w:rsidP="0041603C">
      <w:pPr>
        <w:numPr>
          <w:ilvl w:val="0"/>
          <w:numId w:val="13"/>
        </w:numPr>
        <w:spacing w:line="360" w:lineRule="auto"/>
        <w:jc w:val="both"/>
        <w:rPr>
          <w:sz w:val="24"/>
          <w:szCs w:val="24"/>
        </w:rPr>
      </w:pPr>
      <w:r w:rsidRPr="0041603C">
        <w:rPr>
          <w:sz w:val="24"/>
          <w:szCs w:val="24"/>
        </w:rPr>
        <w:t>czas pracy: poniedziałek – piątek w godz. 7:30 -15:30,</w:t>
      </w:r>
    </w:p>
    <w:p w:rsidR="00D80F34" w:rsidRPr="0041603C" w:rsidRDefault="00D80F34" w:rsidP="0041603C">
      <w:pPr>
        <w:numPr>
          <w:ilvl w:val="0"/>
          <w:numId w:val="13"/>
        </w:numPr>
        <w:spacing w:line="360" w:lineRule="auto"/>
        <w:jc w:val="both"/>
        <w:rPr>
          <w:sz w:val="24"/>
          <w:szCs w:val="24"/>
        </w:rPr>
      </w:pPr>
      <w:r w:rsidRPr="0041603C">
        <w:rPr>
          <w:sz w:val="24"/>
          <w:szCs w:val="24"/>
        </w:rPr>
        <w:t>praca na przedmiotowym stanowisku nie jest narażona na występowanie uciążliwych i szkodliwych warunków pracy,</w:t>
      </w:r>
    </w:p>
    <w:p w:rsidR="00D80F34" w:rsidRPr="0041603C" w:rsidRDefault="00D80F34" w:rsidP="0041603C">
      <w:pPr>
        <w:numPr>
          <w:ilvl w:val="0"/>
          <w:numId w:val="13"/>
        </w:numPr>
        <w:spacing w:line="360" w:lineRule="auto"/>
        <w:jc w:val="both"/>
        <w:rPr>
          <w:sz w:val="24"/>
          <w:szCs w:val="24"/>
        </w:rPr>
      </w:pPr>
      <w:r w:rsidRPr="0041603C">
        <w:rPr>
          <w:sz w:val="24"/>
          <w:szCs w:val="24"/>
        </w:rPr>
        <w:t>praca w zespole.</w:t>
      </w:r>
    </w:p>
    <w:p w:rsidR="00D80F34" w:rsidRPr="0041603C" w:rsidRDefault="00D80F34" w:rsidP="0041603C">
      <w:pPr>
        <w:spacing w:line="360" w:lineRule="auto"/>
        <w:rPr>
          <w:sz w:val="24"/>
          <w:szCs w:val="24"/>
        </w:rPr>
      </w:pPr>
    </w:p>
    <w:p w:rsidR="00D80F34" w:rsidRPr="0041603C" w:rsidRDefault="00D80F34" w:rsidP="0041603C">
      <w:pPr>
        <w:pStyle w:val="Akapitzlist"/>
        <w:numPr>
          <w:ilvl w:val="0"/>
          <w:numId w:val="22"/>
        </w:numPr>
        <w:spacing w:after="0" w:line="360" w:lineRule="auto"/>
        <w:rPr>
          <w:rFonts w:ascii="Times New Roman" w:hAnsi="Times New Roman"/>
          <w:b/>
          <w:sz w:val="24"/>
          <w:szCs w:val="24"/>
          <w:u w:val="single"/>
        </w:rPr>
      </w:pPr>
      <w:r w:rsidRPr="0041603C">
        <w:rPr>
          <w:rFonts w:ascii="Times New Roman" w:hAnsi="Times New Roman"/>
          <w:b/>
          <w:sz w:val="24"/>
          <w:szCs w:val="24"/>
          <w:u w:val="single"/>
        </w:rPr>
        <w:t>Wymagane dokumenty:</w:t>
      </w:r>
    </w:p>
    <w:p w:rsidR="00F97C1A" w:rsidRPr="0041603C" w:rsidRDefault="00F97C1A" w:rsidP="0041603C">
      <w:pPr>
        <w:pStyle w:val="Akapitzlist"/>
        <w:spacing w:after="0" w:line="360" w:lineRule="auto"/>
        <w:rPr>
          <w:rFonts w:ascii="Times New Roman" w:hAnsi="Times New Roman"/>
          <w:b/>
          <w:sz w:val="24"/>
          <w:szCs w:val="24"/>
          <w:u w:val="single"/>
        </w:rPr>
      </w:pPr>
    </w:p>
    <w:p w:rsidR="00D80F34" w:rsidRPr="00605CC9" w:rsidRDefault="00D80F34" w:rsidP="00605CC9">
      <w:pPr>
        <w:numPr>
          <w:ilvl w:val="0"/>
          <w:numId w:val="28"/>
        </w:numPr>
        <w:autoSpaceDE w:val="0"/>
        <w:autoSpaceDN w:val="0"/>
        <w:adjustRightInd w:val="0"/>
        <w:spacing w:line="360" w:lineRule="auto"/>
        <w:jc w:val="both"/>
        <w:rPr>
          <w:b/>
          <w:i/>
          <w:iCs/>
          <w:sz w:val="24"/>
          <w:szCs w:val="24"/>
        </w:rPr>
      </w:pPr>
      <w:r w:rsidRPr="0041603C">
        <w:rPr>
          <w:sz w:val="24"/>
          <w:szCs w:val="24"/>
        </w:rPr>
        <w:t>list motywacyjny- opatrzone własnoręcznym podpisem i  klauzulą „</w:t>
      </w:r>
      <w:r w:rsidRPr="00605CC9">
        <w:rPr>
          <w:b/>
          <w:i/>
          <w:iCs/>
          <w:sz w:val="24"/>
          <w:szCs w:val="24"/>
        </w:rPr>
        <w:t>Wyrażam zgodę na przetwarzanie moich danych  osobowych zawartych w ofercie pracy dla potrzeb niezbędnych do rekrutacji</w:t>
      </w:r>
      <w:r w:rsidR="00C920AA" w:rsidRPr="00605CC9">
        <w:rPr>
          <w:b/>
          <w:i/>
          <w:iCs/>
          <w:sz w:val="24"/>
          <w:szCs w:val="24"/>
        </w:rPr>
        <w:t xml:space="preserve"> na stanowisko</w:t>
      </w:r>
      <w:r w:rsidR="00C920AA" w:rsidRPr="00605CC9">
        <w:rPr>
          <w:b/>
          <w:i/>
          <w:sz w:val="24"/>
          <w:szCs w:val="24"/>
        </w:rPr>
        <w:t xml:space="preserve">. </w:t>
      </w:r>
      <w:r w:rsidR="008D0295" w:rsidRPr="00605CC9">
        <w:rPr>
          <w:b/>
          <w:i/>
          <w:sz w:val="24"/>
          <w:szCs w:val="24"/>
        </w:rPr>
        <w:t xml:space="preserve">ds. księgowości i </w:t>
      </w:r>
      <w:r w:rsidR="002657C7">
        <w:rPr>
          <w:b/>
          <w:i/>
          <w:sz w:val="24"/>
          <w:szCs w:val="24"/>
        </w:rPr>
        <w:t>płac</w:t>
      </w:r>
      <w:r w:rsidR="008D0295" w:rsidRPr="00605CC9">
        <w:rPr>
          <w:b/>
          <w:i/>
          <w:sz w:val="24"/>
          <w:szCs w:val="24"/>
        </w:rPr>
        <w:t xml:space="preserve"> </w:t>
      </w:r>
      <w:r w:rsidRPr="00605CC9">
        <w:rPr>
          <w:b/>
          <w:i/>
          <w:iCs/>
          <w:sz w:val="24"/>
          <w:szCs w:val="24"/>
        </w:rPr>
        <w:t xml:space="preserve">zgodnie z ustawą z dnia 29.08.1997 r. </w:t>
      </w:r>
      <w:r w:rsidR="00C920AA" w:rsidRPr="00605CC9">
        <w:rPr>
          <w:b/>
          <w:i/>
          <w:iCs/>
          <w:sz w:val="24"/>
          <w:szCs w:val="24"/>
        </w:rPr>
        <w:t xml:space="preserve"> </w:t>
      </w:r>
      <w:r w:rsidRPr="00605CC9">
        <w:rPr>
          <w:b/>
          <w:i/>
          <w:iCs/>
          <w:sz w:val="24"/>
          <w:szCs w:val="24"/>
        </w:rPr>
        <w:t>o ochronie danych osobowych (</w:t>
      </w:r>
      <w:proofErr w:type="spellStart"/>
      <w:r w:rsidRPr="00605CC9">
        <w:rPr>
          <w:b/>
          <w:i/>
          <w:iCs/>
          <w:sz w:val="24"/>
          <w:szCs w:val="24"/>
        </w:rPr>
        <w:t>t.j</w:t>
      </w:r>
      <w:proofErr w:type="spellEnd"/>
      <w:r w:rsidRPr="00605CC9">
        <w:rPr>
          <w:b/>
          <w:i/>
          <w:iCs/>
          <w:sz w:val="24"/>
          <w:szCs w:val="24"/>
        </w:rPr>
        <w:t xml:space="preserve">. Dz. U. z 2015 r. poz. 2135), </w:t>
      </w:r>
    </w:p>
    <w:p w:rsidR="00D80F34" w:rsidRPr="0041603C" w:rsidRDefault="00D80F34" w:rsidP="0041603C">
      <w:pPr>
        <w:pStyle w:val="Akapitzlist"/>
        <w:numPr>
          <w:ilvl w:val="0"/>
          <w:numId w:val="28"/>
        </w:numPr>
        <w:autoSpaceDE w:val="0"/>
        <w:autoSpaceDN w:val="0"/>
        <w:adjustRightInd w:val="0"/>
        <w:spacing w:after="0" w:line="360" w:lineRule="auto"/>
        <w:jc w:val="both"/>
        <w:rPr>
          <w:rFonts w:ascii="Times New Roman" w:hAnsi="Times New Roman"/>
          <w:sz w:val="24"/>
          <w:szCs w:val="24"/>
        </w:rPr>
      </w:pPr>
      <w:r w:rsidRPr="0041603C">
        <w:rPr>
          <w:rFonts w:ascii="Times New Roman" w:hAnsi="Times New Roman"/>
          <w:sz w:val="24"/>
          <w:szCs w:val="24"/>
        </w:rPr>
        <w:t xml:space="preserve">kwestionariusz osobowy dla osoby ubiegającej się o zatrudnienie, </w:t>
      </w:r>
    </w:p>
    <w:p w:rsidR="00D80F34" w:rsidRPr="0041603C" w:rsidRDefault="00962313" w:rsidP="0041603C">
      <w:pPr>
        <w:numPr>
          <w:ilvl w:val="0"/>
          <w:numId w:val="28"/>
        </w:numPr>
        <w:autoSpaceDE w:val="0"/>
        <w:autoSpaceDN w:val="0"/>
        <w:adjustRightInd w:val="0"/>
        <w:spacing w:line="360" w:lineRule="auto"/>
        <w:jc w:val="both"/>
        <w:rPr>
          <w:sz w:val="24"/>
          <w:szCs w:val="24"/>
        </w:rPr>
      </w:pPr>
      <w:r w:rsidRPr="0041603C">
        <w:rPr>
          <w:sz w:val="24"/>
          <w:szCs w:val="24"/>
        </w:rPr>
        <w:t>kserokopie</w:t>
      </w:r>
      <w:r w:rsidR="00D80F34" w:rsidRPr="0041603C">
        <w:rPr>
          <w:sz w:val="24"/>
          <w:szCs w:val="24"/>
        </w:rPr>
        <w:t xml:space="preserve"> dokumentów </w:t>
      </w:r>
      <w:r w:rsidRPr="0041603C">
        <w:rPr>
          <w:sz w:val="24"/>
          <w:szCs w:val="24"/>
        </w:rPr>
        <w:t>poświadczających wykształcenie</w:t>
      </w:r>
      <w:r w:rsidR="00D80F34" w:rsidRPr="0041603C">
        <w:rPr>
          <w:sz w:val="24"/>
          <w:szCs w:val="24"/>
        </w:rPr>
        <w:t>,</w:t>
      </w:r>
    </w:p>
    <w:p w:rsidR="00962313" w:rsidRPr="0041603C" w:rsidRDefault="00C122E9" w:rsidP="0041603C">
      <w:pPr>
        <w:numPr>
          <w:ilvl w:val="0"/>
          <w:numId w:val="28"/>
        </w:numPr>
        <w:autoSpaceDE w:val="0"/>
        <w:autoSpaceDN w:val="0"/>
        <w:adjustRightInd w:val="0"/>
        <w:spacing w:line="360" w:lineRule="auto"/>
        <w:jc w:val="both"/>
        <w:rPr>
          <w:sz w:val="24"/>
          <w:szCs w:val="24"/>
        </w:rPr>
      </w:pPr>
      <w:r w:rsidRPr="0041603C">
        <w:rPr>
          <w:sz w:val="24"/>
          <w:szCs w:val="24"/>
        </w:rPr>
        <w:t>kserokopie dokumentów potwierdzających staż pracy,</w:t>
      </w:r>
    </w:p>
    <w:p w:rsidR="00D80F34" w:rsidRPr="0041603C" w:rsidRDefault="00D80F34" w:rsidP="0041603C">
      <w:pPr>
        <w:autoSpaceDE w:val="0"/>
        <w:autoSpaceDN w:val="0"/>
        <w:adjustRightInd w:val="0"/>
        <w:spacing w:line="360" w:lineRule="auto"/>
        <w:ind w:firstLine="705"/>
        <w:jc w:val="both"/>
        <w:rPr>
          <w:sz w:val="24"/>
          <w:szCs w:val="24"/>
        </w:rPr>
      </w:pPr>
      <w:r w:rsidRPr="0041603C">
        <w:rPr>
          <w:sz w:val="24"/>
          <w:szCs w:val="24"/>
        </w:rPr>
        <w:t>4)  oświadczenie o posiadanym obywatelstwie - opatrzone własnoręcznym podpisem,</w:t>
      </w:r>
    </w:p>
    <w:p w:rsidR="00D80F34" w:rsidRPr="0041603C" w:rsidRDefault="00677852" w:rsidP="0041603C">
      <w:pPr>
        <w:autoSpaceDE w:val="0"/>
        <w:autoSpaceDN w:val="0"/>
        <w:adjustRightInd w:val="0"/>
        <w:spacing w:line="360" w:lineRule="auto"/>
        <w:ind w:firstLine="705"/>
        <w:jc w:val="both"/>
        <w:rPr>
          <w:sz w:val="24"/>
          <w:szCs w:val="24"/>
        </w:rPr>
      </w:pPr>
      <w:r w:rsidRPr="0041603C">
        <w:rPr>
          <w:sz w:val="24"/>
          <w:szCs w:val="24"/>
        </w:rPr>
        <w:t>6</w:t>
      </w:r>
      <w:r w:rsidR="00C122E9" w:rsidRPr="0041603C">
        <w:rPr>
          <w:sz w:val="24"/>
          <w:szCs w:val="24"/>
        </w:rPr>
        <w:t xml:space="preserve">)  </w:t>
      </w:r>
      <w:r w:rsidR="00D80F34" w:rsidRPr="0041603C">
        <w:rPr>
          <w:sz w:val="24"/>
          <w:szCs w:val="24"/>
        </w:rPr>
        <w:t xml:space="preserve">oświadczenie o pełnej zdolności do czynności prawnych oraz korzystaniu z pełni </w:t>
      </w:r>
    </w:p>
    <w:p w:rsidR="00D80F34" w:rsidRPr="0041603C" w:rsidRDefault="00D80F34" w:rsidP="0041603C">
      <w:pPr>
        <w:autoSpaceDE w:val="0"/>
        <w:autoSpaceDN w:val="0"/>
        <w:adjustRightInd w:val="0"/>
        <w:spacing w:line="360" w:lineRule="auto"/>
        <w:ind w:left="1065"/>
        <w:jc w:val="both"/>
        <w:rPr>
          <w:sz w:val="24"/>
          <w:szCs w:val="24"/>
        </w:rPr>
      </w:pPr>
      <w:r w:rsidRPr="0041603C">
        <w:rPr>
          <w:sz w:val="24"/>
          <w:szCs w:val="24"/>
        </w:rPr>
        <w:t>praw publicznych* - opatrzone własnoręcznym podpisem,</w:t>
      </w:r>
    </w:p>
    <w:p w:rsidR="00D80F34" w:rsidRPr="0041603C" w:rsidRDefault="00D80F34" w:rsidP="0041603C">
      <w:pPr>
        <w:pStyle w:val="Akapitzlist"/>
        <w:numPr>
          <w:ilvl w:val="0"/>
          <w:numId w:val="13"/>
        </w:numPr>
        <w:autoSpaceDE w:val="0"/>
        <w:autoSpaceDN w:val="0"/>
        <w:adjustRightInd w:val="0"/>
        <w:spacing w:after="0" w:line="360" w:lineRule="auto"/>
        <w:jc w:val="both"/>
        <w:rPr>
          <w:rFonts w:ascii="Times New Roman" w:hAnsi="Times New Roman"/>
          <w:sz w:val="24"/>
          <w:szCs w:val="24"/>
        </w:rPr>
      </w:pPr>
      <w:r w:rsidRPr="0041603C">
        <w:rPr>
          <w:rFonts w:ascii="Times New Roman" w:hAnsi="Times New Roman"/>
          <w:sz w:val="24"/>
          <w:szCs w:val="24"/>
        </w:rPr>
        <w:t xml:space="preserve">oświadczenie, że kandydat nie był skazany prawomocnym wyrokiem sądu za </w:t>
      </w:r>
    </w:p>
    <w:p w:rsidR="00D80F34" w:rsidRPr="0041603C" w:rsidRDefault="00D80F34" w:rsidP="0041603C">
      <w:pPr>
        <w:autoSpaceDE w:val="0"/>
        <w:autoSpaceDN w:val="0"/>
        <w:adjustRightInd w:val="0"/>
        <w:spacing w:line="360" w:lineRule="auto"/>
        <w:ind w:left="1065"/>
        <w:jc w:val="both"/>
        <w:rPr>
          <w:sz w:val="24"/>
          <w:szCs w:val="24"/>
        </w:rPr>
      </w:pPr>
      <w:r w:rsidRPr="0041603C">
        <w:rPr>
          <w:sz w:val="24"/>
          <w:szCs w:val="24"/>
        </w:rPr>
        <w:t>umyślne przestępstwo ścigane z oskarżenia publicznego lub umyślne przestępstwo skarbowe* - opatrzone własnoręcznym podpisem,</w:t>
      </w:r>
    </w:p>
    <w:p w:rsidR="00C122E9" w:rsidRPr="0041603C" w:rsidRDefault="00C122E9" w:rsidP="0041603C">
      <w:pPr>
        <w:numPr>
          <w:ilvl w:val="0"/>
          <w:numId w:val="13"/>
        </w:numPr>
        <w:autoSpaceDE w:val="0"/>
        <w:autoSpaceDN w:val="0"/>
        <w:adjustRightInd w:val="0"/>
        <w:spacing w:line="360" w:lineRule="auto"/>
        <w:jc w:val="both"/>
        <w:rPr>
          <w:sz w:val="24"/>
          <w:szCs w:val="24"/>
        </w:rPr>
      </w:pPr>
      <w:r w:rsidRPr="0041603C">
        <w:rPr>
          <w:sz w:val="24"/>
          <w:szCs w:val="24"/>
        </w:rPr>
        <w:t>kopia dokumentu potwierdzająca znajomość języka polskiego (dot. osób  nieposiadających obywatelstwa polskiego),</w:t>
      </w:r>
    </w:p>
    <w:p w:rsidR="00D80F34" w:rsidRPr="0041603C" w:rsidRDefault="00D80F34" w:rsidP="0041603C">
      <w:pPr>
        <w:numPr>
          <w:ilvl w:val="0"/>
          <w:numId w:val="13"/>
        </w:numPr>
        <w:autoSpaceDE w:val="0"/>
        <w:autoSpaceDN w:val="0"/>
        <w:adjustRightInd w:val="0"/>
        <w:spacing w:line="360" w:lineRule="auto"/>
        <w:jc w:val="both"/>
        <w:rPr>
          <w:sz w:val="24"/>
          <w:szCs w:val="24"/>
        </w:rPr>
      </w:pPr>
      <w:r w:rsidRPr="0041603C">
        <w:rPr>
          <w:sz w:val="24"/>
          <w:szCs w:val="24"/>
        </w:rPr>
        <w:t xml:space="preserve">kopia dokumentu potwierdzającego niepełnosprawność w przypadku kandydata,   </w:t>
      </w:r>
    </w:p>
    <w:p w:rsidR="00D80F34" w:rsidRPr="0041603C" w:rsidRDefault="00D80F34" w:rsidP="0041603C">
      <w:pPr>
        <w:autoSpaceDE w:val="0"/>
        <w:autoSpaceDN w:val="0"/>
        <w:adjustRightInd w:val="0"/>
        <w:spacing w:line="360" w:lineRule="auto"/>
        <w:ind w:left="708"/>
        <w:rPr>
          <w:sz w:val="24"/>
          <w:szCs w:val="24"/>
        </w:rPr>
      </w:pPr>
      <w:r w:rsidRPr="0041603C">
        <w:rPr>
          <w:sz w:val="24"/>
          <w:szCs w:val="24"/>
        </w:rPr>
        <w:lastRenderedPageBreak/>
        <w:t xml:space="preserve">      który zamierza skorzystać z uprawnienia, o którym mowa w art. 13a ust. 2 ustawy </w:t>
      </w:r>
    </w:p>
    <w:p w:rsidR="00D80F34" w:rsidRPr="0041603C" w:rsidRDefault="00D80F34" w:rsidP="0041603C">
      <w:pPr>
        <w:autoSpaceDE w:val="0"/>
        <w:autoSpaceDN w:val="0"/>
        <w:adjustRightInd w:val="0"/>
        <w:spacing w:line="360" w:lineRule="auto"/>
        <w:ind w:left="708"/>
        <w:rPr>
          <w:sz w:val="24"/>
          <w:szCs w:val="24"/>
        </w:rPr>
      </w:pPr>
      <w:r w:rsidRPr="0041603C">
        <w:rPr>
          <w:sz w:val="24"/>
          <w:szCs w:val="24"/>
        </w:rPr>
        <w:t xml:space="preserve">      z dnia 21  listopada 2008 r. o pracownikach samorządowych.</w:t>
      </w:r>
    </w:p>
    <w:p w:rsidR="00D80F34" w:rsidRPr="0041603C" w:rsidRDefault="00D80F34" w:rsidP="0041603C">
      <w:pPr>
        <w:autoSpaceDE w:val="0"/>
        <w:autoSpaceDN w:val="0"/>
        <w:adjustRightInd w:val="0"/>
        <w:spacing w:line="360" w:lineRule="auto"/>
        <w:rPr>
          <w:sz w:val="24"/>
          <w:szCs w:val="24"/>
        </w:rPr>
      </w:pPr>
    </w:p>
    <w:p w:rsidR="00C122E9" w:rsidRPr="0041603C" w:rsidRDefault="00D80F34" w:rsidP="0041603C">
      <w:pPr>
        <w:spacing w:line="360" w:lineRule="auto"/>
        <w:jc w:val="both"/>
        <w:rPr>
          <w:i/>
          <w:sz w:val="24"/>
          <w:szCs w:val="24"/>
        </w:rPr>
      </w:pPr>
      <w:r w:rsidRPr="0041603C">
        <w:rPr>
          <w:i/>
          <w:sz w:val="24"/>
          <w:szCs w:val="24"/>
        </w:rPr>
        <w:t xml:space="preserve">           * Wyżej wymienione oświadczenie powinno zwierać klauzurę o następującej treści: </w:t>
      </w:r>
      <w:r w:rsidR="00C122E9" w:rsidRPr="0041603C">
        <w:rPr>
          <w:i/>
          <w:sz w:val="24"/>
          <w:szCs w:val="24"/>
        </w:rPr>
        <w:t xml:space="preserve">    </w:t>
      </w:r>
    </w:p>
    <w:p w:rsidR="00D80F34" w:rsidRPr="0041603C" w:rsidRDefault="00C122E9" w:rsidP="0041603C">
      <w:pPr>
        <w:spacing w:line="360" w:lineRule="auto"/>
        <w:jc w:val="both"/>
        <w:rPr>
          <w:b/>
          <w:i/>
          <w:sz w:val="24"/>
          <w:szCs w:val="24"/>
        </w:rPr>
      </w:pPr>
      <w:r w:rsidRPr="0041603C">
        <w:rPr>
          <w:i/>
          <w:sz w:val="24"/>
          <w:szCs w:val="24"/>
        </w:rPr>
        <w:t xml:space="preserve">               </w:t>
      </w:r>
      <w:r w:rsidR="00D80F34" w:rsidRPr="0041603C">
        <w:rPr>
          <w:b/>
          <w:i/>
          <w:sz w:val="24"/>
          <w:szCs w:val="24"/>
        </w:rPr>
        <w:t>„Jestem  świadomy(a) odpow</w:t>
      </w:r>
      <w:r w:rsidRPr="0041603C">
        <w:rPr>
          <w:b/>
          <w:i/>
          <w:sz w:val="24"/>
          <w:szCs w:val="24"/>
        </w:rPr>
        <w:t xml:space="preserve">iedzialności karnej za złożenie </w:t>
      </w:r>
      <w:r w:rsidR="00D80F34" w:rsidRPr="0041603C">
        <w:rPr>
          <w:b/>
          <w:i/>
          <w:sz w:val="24"/>
          <w:szCs w:val="24"/>
        </w:rPr>
        <w:t>oświadczenia”.</w:t>
      </w:r>
    </w:p>
    <w:p w:rsidR="00D80F34" w:rsidRPr="0041603C" w:rsidRDefault="00D80F34" w:rsidP="0041603C">
      <w:pPr>
        <w:spacing w:line="360" w:lineRule="auto"/>
        <w:jc w:val="both"/>
        <w:rPr>
          <w:b/>
          <w:i/>
          <w:sz w:val="24"/>
          <w:szCs w:val="24"/>
        </w:rPr>
      </w:pPr>
    </w:p>
    <w:p w:rsidR="00D80F34" w:rsidRPr="0041603C" w:rsidRDefault="00D80F34" w:rsidP="002657C7">
      <w:pPr>
        <w:autoSpaceDE w:val="0"/>
        <w:autoSpaceDN w:val="0"/>
        <w:adjustRightInd w:val="0"/>
        <w:spacing w:line="360" w:lineRule="auto"/>
        <w:jc w:val="both"/>
        <w:rPr>
          <w:sz w:val="24"/>
          <w:szCs w:val="24"/>
        </w:rPr>
      </w:pPr>
      <w:r w:rsidRPr="0041603C">
        <w:rPr>
          <w:sz w:val="24"/>
          <w:szCs w:val="24"/>
        </w:rPr>
        <w:t>O stanowisko mogą ubiegać się obywatele Unii Europejskiej oraz obywatele innych państw, którym na podstawie umów międzynarodowych lub przepisów prawa wspólnotowego przysługuje prawo do podjęcia zatrudnienia na terytorium Rzeczypospolitej Polskiej, na zasadach określonych w art. 11 ust. 3 ustawy z dnia 21 listopada 2008 r. o pracownikach samorządowych.</w:t>
      </w:r>
      <w:r w:rsidR="00C122E9" w:rsidRPr="0041603C">
        <w:rPr>
          <w:sz w:val="24"/>
          <w:szCs w:val="24"/>
        </w:rPr>
        <w:t xml:space="preserve"> </w:t>
      </w:r>
      <w:r w:rsidRPr="0041603C">
        <w:rPr>
          <w:sz w:val="24"/>
          <w:szCs w:val="24"/>
        </w:rPr>
        <w:t>Dołączane do ofert dyplomy, świadectwa i certyfikaty wyrażone w języku obcym powinny być przetłumaczone na język polski przez tłumacza przysięgłego lub certyfikowane biuro tłumaczeń.</w:t>
      </w:r>
    </w:p>
    <w:p w:rsidR="00C122E9" w:rsidRPr="0041603C" w:rsidRDefault="00C122E9" w:rsidP="0041603C">
      <w:pPr>
        <w:autoSpaceDE w:val="0"/>
        <w:autoSpaceDN w:val="0"/>
        <w:adjustRightInd w:val="0"/>
        <w:spacing w:line="360" w:lineRule="auto"/>
        <w:jc w:val="both"/>
        <w:rPr>
          <w:b/>
          <w:sz w:val="24"/>
          <w:szCs w:val="24"/>
          <w:u w:val="single"/>
        </w:rPr>
      </w:pPr>
    </w:p>
    <w:p w:rsidR="00D80F34" w:rsidRPr="0041603C" w:rsidRDefault="00D80F34" w:rsidP="002657C7">
      <w:pPr>
        <w:autoSpaceDE w:val="0"/>
        <w:autoSpaceDN w:val="0"/>
        <w:adjustRightInd w:val="0"/>
        <w:spacing w:line="360" w:lineRule="auto"/>
        <w:jc w:val="both"/>
        <w:rPr>
          <w:b/>
          <w:sz w:val="24"/>
          <w:szCs w:val="24"/>
        </w:rPr>
      </w:pPr>
      <w:r w:rsidRPr="0041603C">
        <w:rPr>
          <w:b/>
          <w:sz w:val="24"/>
          <w:szCs w:val="24"/>
        </w:rPr>
        <w:t>Wymagane dokumenty aplikacyjne należy składać:</w:t>
      </w:r>
      <w:r w:rsidR="00C122E9" w:rsidRPr="0041603C">
        <w:rPr>
          <w:b/>
          <w:sz w:val="24"/>
          <w:szCs w:val="24"/>
        </w:rPr>
        <w:t xml:space="preserve"> </w:t>
      </w:r>
    </w:p>
    <w:p w:rsidR="00D80F34" w:rsidRPr="0041603C" w:rsidRDefault="00D80F34" w:rsidP="002657C7">
      <w:pPr>
        <w:autoSpaceDE w:val="0"/>
        <w:autoSpaceDN w:val="0"/>
        <w:adjustRightInd w:val="0"/>
        <w:spacing w:line="360" w:lineRule="auto"/>
        <w:jc w:val="both"/>
        <w:rPr>
          <w:sz w:val="24"/>
          <w:szCs w:val="24"/>
        </w:rPr>
      </w:pPr>
      <w:r w:rsidRPr="0041603C">
        <w:rPr>
          <w:sz w:val="24"/>
          <w:szCs w:val="24"/>
        </w:rPr>
        <w:t xml:space="preserve">- osobiście w siedzibie </w:t>
      </w:r>
      <w:r w:rsidR="003A1461" w:rsidRPr="0041603C">
        <w:rPr>
          <w:sz w:val="24"/>
          <w:szCs w:val="24"/>
        </w:rPr>
        <w:t xml:space="preserve">Urzędu Gminy </w:t>
      </w:r>
      <w:r w:rsidRPr="0041603C">
        <w:rPr>
          <w:sz w:val="24"/>
          <w:szCs w:val="24"/>
        </w:rPr>
        <w:t xml:space="preserve"> w Kobierzycach,</w:t>
      </w:r>
      <w:r w:rsidR="003A1461" w:rsidRPr="0041603C">
        <w:rPr>
          <w:sz w:val="24"/>
          <w:szCs w:val="24"/>
        </w:rPr>
        <w:t xml:space="preserve"> al. Pałacowa 1, </w:t>
      </w:r>
      <w:r w:rsidRPr="0041603C">
        <w:rPr>
          <w:sz w:val="24"/>
          <w:szCs w:val="24"/>
        </w:rPr>
        <w:t xml:space="preserve">  55-040 Kobierzyce,</w:t>
      </w:r>
    </w:p>
    <w:p w:rsidR="00C122E9" w:rsidRPr="002657C7" w:rsidRDefault="00D80F34" w:rsidP="002657C7">
      <w:pPr>
        <w:autoSpaceDE w:val="0"/>
        <w:autoSpaceDN w:val="0"/>
        <w:adjustRightInd w:val="0"/>
        <w:spacing w:line="360" w:lineRule="auto"/>
        <w:jc w:val="both"/>
        <w:rPr>
          <w:b/>
          <w:sz w:val="24"/>
          <w:szCs w:val="24"/>
        </w:rPr>
      </w:pPr>
      <w:r w:rsidRPr="0041603C">
        <w:rPr>
          <w:sz w:val="24"/>
          <w:szCs w:val="24"/>
        </w:rPr>
        <w:t xml:space="preserve">- pocztą na adres </w:t>
      </w:r>
      <w:r w:rsidR="003A1461" w:rsidRPr="0041603C">
        <w:rPr>
          <w:sz w:val="24"/>
          <w:szCs w:val="24"/>
        </w:rPr>
        <w:t>Urzędu</w:t>
      </w:r>
      <w:r w:rsidRPr="0041603C">
        <w:rPr>
          <w:sz w:val="24"/>
          <w:szCs w:val="24"/>
        </w:rPr>
        <w:t xml:space="preserve"> </w:t>
      </w:r>
      <w:r w:rsidR="00C122E9" w:rsidRPr="0041603C">
        <w:rPr>
          <w:sz w:val="24"/>
          <w:szCs w:val="24"/>
        </w:rPr>
        <w:t xml:space="preserve"> </w:t>
      </w:r>
      <w:r w:rsidRPr="0041603C">
        <w:rPr>
          <w:sz w:val="24"/>
          <w:szCs w:val="24"/>
        </w:rPr>
        <w:t xml:space="preserve">z dopiskiem: </w:t>
      </w:r>
      <w:r w:rsidR="00C122E9" w:rsidRPr="0041603C">
        <w:rPr>
          <w:sz w:val="24"/>
          <w:szCs w:val="24"/>
        </w:rPr>
        <w:t>„</w:t>
      </w:r>
      <w:r w:rsidR="00C122E9" w:rsidRPr="0041603C">
        <w:rPr>
          <w:b/>
          <w:sz w:val="24"/>
          <w:szCs w:val="24"/>
        </w:rPr>
        <w:t>N</w:t>
      </w:r>
      <w:r w:rsidR="00677852" w:rsidRPr="0041603C">
        <w:rPr>
          <w:b/>
          <w:bCs/>
          <w:sz w:val="24"/>
          <w:szCs w:val="24"/>
        </w:rPr>
        <w:t>abór</w:t>
      </w:r>
      <w:r w:rsidRPr="0041603C">
        <w:rPr>
          <w:b/>
          <w:bCs/>
          <w:sz w:val="24"/>
          <w:szCs w:val="24"/>
        </w:rPr>
        <w:t xml:space="preserve"> na stanowisko </w:t>
      </w:r>
      <w:r w:rsidR="002657C7">
        <w:rPr>
          <w:b/>
          <w:sz w:val="24"/>
          <w:szCs w:val="24"/>
        </w:rPr>
        <w:t xml:space="preserve">ds. </w:t>
      </w:r>
      <w:r w:rsidR="008D0295" w:rsidRPr="0041603C">
        <w:rPr>
          <w:b/>
          <w:sz w:val="24"/>
          <w:szCs w:val="24"/>
        </w:rPr>
        <w:t xml:space="preserve">księgowości i </w:t>
      </w:r>
      <w:r w:rsidR="002657C7">
        <w:rPr>
          <w:b/>
          <w:sz w:val="24"/>
          <w:szCs w:val="24"/>
        </w:rPr>
        <w:t>płac</w:t>
      </w:r>
      <w:r w:rsidR="00605CC9">
        <w:rPr>
          <w:b/>
          <w:sz w:val="24"/>
          <w:szCs w:val="24"/>
        </w:rPr>
        <w:t>”</w:t>
      </w:r>
    </w:p>
    <w:p w:rsidR="00C920AA" w:rsidRPr="0041603C" w:rsidRDefault="00C920AA" w:rsidP="0041603C">
      <w:pPr>
        <w:autoSpaceDE w:val="0"/>
        <w:autoSpaceDN w:val="0"/>
        <w:adjustRightInd w:val="0"/>
        <w:spacing w:line="360" w:lineRule="auto"/>
        <w:rPr>
          <w:b/>
          <w:sz w:val="24"/>
          <w:szCs w:val="24"/>
          <w:u w:val="single"/>
        </w:rPr>
      </w:pPr>
    </w:p>
    <w:p w:rsidR="00C920AA" w:rsidRPr="002657C7" w:rsidRDefault="00C920AA" w:rsidP="0041603C">
      <w:pPr>
        <w:autoSpaceDE w:val="0"/>
        <w:autoSpaceDN w:val="0"/>
        <w:adjustRightInd w:val="0"/>
        <w:spacing w:line="360" w:lineRule="auto"/>
        <w:jc w:val="center"/>
        <w:rPr>
          <w:b/>
          <w:i/>
          <w:color w:val="1F497D" w:themeColor="text2"/>
          <w:sz w:val="24"/>
          <w:szCs w:val="24"/>
          <w:u w:val="single"/>
        </w:rPr>
      </w:pPr>
      <w:r w:rsidRPr="002657C7">
        <w:rPr>
          <w:b/>
          <w:i/>
          <w:color w:val="1F497D" w:themeColor="text2"/>
          <w:sz w:val="24"/>
          <w:szCs w:val="24"/>
          <w:u w:val="single"/>
        </w:rPr>
        <w:t xml:space="preserve">Ofert należy składać w nieprzekraczalnym </w:t>
      </w:r>
      <w:r w:rsidR="00C122E9" w:rsidRPr="002657C7">
        <w:rPr>
          <w:b/>
          <w:i/>
          <w:color w:val="1F497D" w:themeColor="text2"/>
          <w:sz w:val="24"/>
          <w:szCs w:val="24"/>
          <w:u w:val="single"/>
        </w:rPr>
        <w:t xml:space="preserve"> </w:t>
      </w:r>
      <w:r w:rsidRPr="002657C7">
        <w:rPr>
          <w:b/>
          <w:i/>
          <w:color w:val="1F497D" w:themeColor="text2"/>
          <w:sz w:val="24"/>
          <w:szCs w:val="24"/>
          <w:u w:val="single"/>
        </w:rPr>
        <w:t>terminie do dnia</w:t>
      </w:r>
      <w:r w:rsidR="00C122E9" w:rsidRPr="002657C7">
        <w:rPr>
          <w:b/>
          <w:i/>
          <w:color w:val="1F497D" w:themeColor="text2"/>
          <w:sz w:val="24"/>
          <w:szCs w:val="24"/>
          <w:u w:val="single"/>
        </w:rPr>
        <w:t xml:space="preserve"> </w:t>
      </w:r>
      <w:r w:rsidRPr="002657C7">
        <w:rPr>
          <w:b/>
          <w:i/>
          <w:color w:val="1F497D" w:themeColor="text2"/>
          <w:sz w:val="24"/>
          <w:szCs w:val="24"/>
          <w:u w:val="single"/>
        </w:rPr>
        <w:t xml:space="preserve"> </w:t>
      </w:r>
    </w:p>
    <w:p w:rsidR="00C122E9" w:rsidRPr="002657C7" w:rsidRDefault="002657C7" w:rsidP="0041603C">
      <w:pPr>
        <w:autoSpaceDE w:val="0"/>
        <w:autoSpaceDN w:val="0"/>
        <w:adjustRightInd w:val="0"/>
        <w:spacing w:line="360" w:lineRule="auto"/>
        <w:jc w:val="center"/>
        <w:rPr>
          <w:b/>
          <w:i/>
          <w:color w:val="1F497D" w:themeColor="text2"/>
          <w:sz w:val="24"/>
          <w:szCs w:val="24"/>
        </w:rPr>
      </w:pPr>
      <w:r w:rsidRPr="002657C7">
        <w:rPr>
          <w:b/>
          <w:i/>
          <w:color w:val="1F497D" w:themeColor="text2"/>
          <w:sz w:val="24"/>
          <w:szCs w:val="24"/>
          <w:u w:val="single"/>
        </w:rPr>
        <w:t>2</w:t>
      </w:r>
      <w:r>
        <w:rPr>
          <w:b/>
          <w:i/>
          <w:color w:val="1F497D" w:themeColor="text2"/>
          <w:sz w:val="24"/>
          <w:szCs w:val="24"/>
          <w:u w:val="single"/>
        </w:rPr>
        <w:t xml:space="preserve">5 </w:t>
      </w:r>
      <w:r w:rsidRPr="002657C7">
        <w:rPr>
          <w:b/>
          <w:i/>
          <w:color w:val="1F497D" w:themeColor="text2"/>
          <w:sz w:val="24"/>
          <w:szCs w:val="24"/>
          <w:u w:val="single"/>
        </w:rPr>
        <w:t xml:space="preserve"> lipca </w:t>
      </w:r>
      <w:r w:rsidR="00C920AA" w:rsidRPr="002657C7">
        <w:rPr>
          <w:b/>
          <w:i/>
          <w:color w:val="1F497D" w:themeColor="text2"/>
          <w:sz w:val="24"/>
          <w:szCs w:val="24"/>
          <w:u w:val="single"/>
        </w:rPr>
        <w:t>2016 roku</w:t>
      </w:r>
    </w:p>
    <w:p w:rsidR="00C920AA" w:rsidRPr="0041603C" w:rsidRDefault="00C920AA" w:rsidP="0041603C">
      <w:pPr>
        <w:spacing w:line="360" w:lineRule="auto"/>
        <w:jc w:val="both"/>
        <w:rPr>
          <w:sz w:val="24"/>
          <w:szCs w:val="24"/>
        </w:rPr>
      </w:pPr>
    </w:p>
    <w:p w:rsidR="00D80F34" w:rsidRPr="0041603C" w:rsidRDefault="00D80F34" w:rsidP="0041603C">
      <w:pPr>
        <w:spacing w:line="360" w:lineRule="auto"/>
        <w:jc w:val="both"/>
        <w:rPr>
          <w:sz w:val="24"/>
          <w:szCs w:val="24"/>
        </w:rPr>
      </w:pPr>
      <w:r w:rsidRPr="0041603C">
        <w:rPr>
          <w:sz w:val="24"/>
          <w:szCs w:val="24"/>
        </w:rPr>
        <w:t>W przypadkach przesyłania dokumentów aplikacyjnych za pośrednictwem poczty, za złożoną w terminie uważa się ofertę nadaną w urzędzie pocztowym najpóźniej w ostatnim wskazanym w ogłoszeniu  dniu ( decyduje data stempla pocztowego).</w:t>
      </w:r>
    </w:p>
    <w:p w:rsidR="00D80F34" w:rsidRPr="0041603C" w:rsidRDefault="00D80F34" w:rsidP="0041603C">
      <w:pPr>
        <w:spacing w:line="360" w:lineRule="auto"/>
        <w:jc w:val="both"/>
        <w:rPr>
          <w:sz w:val="24"/>
          <w:szCs w:val="24"/>
        </w:rPr>
      </w:pPr>
      <w:r w:rsidRPr="0041603C">
        <w:rPr>
          <w:sz w:val="24"/>
          <w:szCs w:val="24"/>
        </w:rPr>
        <w:t>Oferty pracy, które wpłyną do Ośrodka po terminie nie będą rozpatrywane.</w:t>
      </w:r>
    </w:p>
    <w:p w:rsidR="00D80F34" w:rsidRPr="0041603C" w:rsidRDefault="00D80F34" w:rsidP="0041603C">
      <w:pPr>
        <w:autoSpaceDE w:val="0"/>
        <w:autoSpaceDN w:val="0"/>
        <w:adjustRightInd w:val="0"/>
        <w:spacing w:line="360" w:lineRule="auto"/>
        <w:jc w:val="both"/>
        <w:rPr>
          <w:sz w:val="24"/>
          <w:szCs w:val="24"/>
        </w:rPr>
      </w:pPr>
    </w:p>
    <w:p w:rsidR="00D80F34" w:rsidRPr="0041603C" w:rsidRDefault="00D80F34" w:rsidP="0041603C">
      <w:pPr>
        <w:autoSpaceDE w:val="0"/>
        <w:autoSpaceDN w:val="0"/>
        <w:adjustRightInd w:val="0"/>
        <w:spacing w:line="360" w:lineRule="auto"/>
        <w:jc w:val="both"/>
        <w:rPr>
          <w:sz w:val="24"/>
          <w:szCs w:val="24"/>
        </w:rPr>
      </w:pPr>
      <w:r w:rsidRPr="0041603C">
        <w:rPr>
          <w:sz w:val="24"/>
          <w:szCs w:val="24"/>
        </w:rPr>
        <w:t>Do dalszej rekrutacji zapraszani będą telefonicznie lub drogą elektroniczną  kandydaci,</w:t>
      </w:r>
    </w:p>
    <w:p w:rsidR="00D80F34" w:rsidRPr="0041603C" w:rsidRDefault="00D80F34" w:rsidP="0041603C">
      <w:pPr>
        <w:autoSpaceDE w:val="0"/>
        <w:autoSpaceDN w:val="0"/>
        <w:adjustRightInd w:val="0"/>
        <w:spacing w:line="360" w:lineRule="auto"/>
        <w:jc w:val="both"/>
        <w:rPr>
          <w:sz w:val="24"/>
          <w:szCs w:val="24"/>
        </w:rPr>
      </w:pPr>
      <w:r w:rsidRPr="0041603C">
        <w:rPr>
          <w:sz w:val="24"/>
          <w:szCs w:val="24"/>
        </w:rPr>
        <w:t>którzy spełnili wymagania niezbędne określone w ogłoszeniu o naborze .</w:t>
      </w:r>
    </w:p>
    <w:p w:rsidR="00D80F34" w:rsidRPr="0041603C" w:rsidRDefault="00D80F34" w:rsidP="0041603C">
      <w:pPr>
        <w:autoSpaceDE w:val="0"/>
        <w:autoSpaceDN w:val="0"/>
        <w:adjustRightInd w:val="0"/>
        <w:spacing w:line="360" w:lineRule="auto"/>
        <w:jc w:val="both"/>
        <w:rPr>
          <w:sz w:val="24"/>
          <w:szCs w:val="24"/>
        </w:rPr>
      </w:pPr>
    </w:p>
    <w:p w:rsidR="00D80F34" w:rsidRPr="0041603C" w:rsidRDefault="00D80F34" w:rsidP="0041603C">
      <w:pPr>
        <w:spacing w:line="360" w:lineRule="auto"/>
        <w:jc w:val="both"/>
        <w:rPr>
          <w:sz w:val="24"/>
          <w:szCs w:val="24"/>
        </w:rPr>
      </w:pPr>
      <w:r w:rsidRPr="0041603C">
        <w:rPr>
          <w:sz w:val="24"/>
          <w:szCs w:val="24"/>
        </w:rPr>
        <w:t xml:space="preserve">Oferty </w:t>
      </w:r>
      <w:r w:rsidR="00677852" w:rsidRPr="0041603C">
        <w:rPr>
          <w:sz w:val="24"/>
          <w:szCs w:val="24"/>
        </w:rPr>
        <w:t xml:space="preserve">kandydatów </w:t>
      </w:r>
      <w:r w:rsidRPr="0041603C">
        <w:rPr>
          <w:sz w:val="24"/>
          <w:szCs w:val="24"/>
        </w:rPr>
        <w:t>nie spełniając</w:t>
      </w:r>
      <w:r w:rsidR="00677852" w:rsidRPr="0041603C">
        <w:rPr>
          <w:sz w:val="24"/>
          <w:szCs w:val="24"/>
        </w:rPr>
        <w:t>ych</w:t>
      </w:r>
      <w:r w:rsidRPr="0041603C">
        <w:rPr>
          <w:sz w:val="24"/>
          <w:szCs w:val="24"/>
        </w:rPr>
        <w:t xml:space="preserve"> wymogów formalnych zostaną zwrócone na podany adres.</w:t>
      </w:r>
    </w:p>
    <w:p w:rsidR="00677852" w:rsidRPr="0041603C" w:rsidRDefault="00677852" w:rsidP="0041603C">
      <w:pPr>
        <w:pStyle w:val="NormalnyWeb"/>
        <w:spacing w:before="0" w:beforeAutospacing="0" w:after="0" w:afterAutospacing="0" w:line="360" w:lineRule="auto"/>
        <w:jc w:val="both"/>
      </w:pPr>
    </w:p>
    <w:p w:rsidR="00D80F34" w:rsidRPr="0041603C" w:rsidRDefault="00D80F34" w:rsidP="0041603C">
      <w:pPr>
        <w:pStyle w:val="NormalnyWeb"/>
        <w:spacing w:before="0" w:beforeAutospacing="0" w:after="0" w:afterAutospacing="0" w:line="360" w:lineRule="auto"/>
        <w:jc w:val="both"/>
      </w:pPr>
      <w:r w:rsidRPr="0041603C">
        <w:lastRenderedPageBreak/>
        <w:t>Informacja o wynikach naboru będzie umieszcz</w:t>
      </w:r>
      <w:r w:rsidR="00677852" w:rsidRPr="0041603C">
        <w:t>o</w:t>
      </w:r>
      <w:r w:rsidRPr="0041603C">
        <w:t xml:space="preserve">na na stronie internetowej - Biuletyn Informacji Publicznej oraz na tablicy informacyjnej </w:t>
      </w:r>
      <w:r w:rsidR="003A1461" w:rsidRPr="0041603C">
        <w:t xml:space="preserve">Urzędu Gminy Kobierzyce </w:t>
      </w:r>
      <w:r w:rsidRPr="0041603C">
        <w:t xml:space="preserve"> </w:t>
      </w:r>
      <w:r w:rsidR="003A1461" w:rsidRPr="0041603C">
        <w:t>al. Pałacowa 1</w:t>
      </w:r>
      <w:r w:rsidRPr="0041603C">
        <w:t xml:space="preserve">, 55-040 Kobierzyce. </w:t>
      </w:r>
    </w:p>
    <w:p w:rsidR="00D80F34" w:rsidRPr="0041603C" w:rsidRDefault="00D80F34" w:rsidP="0041603C">
      <w:pPr>
        <w:autoSpaceDE w:val="0"/>
        <w:autoSpaceDN w:val="0"/>
        <w:adjustRightInd w:val="0"/>
        <w:spacing w:line="360" w:lineRule="auto"/>
        <w:jc w:val="both"/>
        <w:rPr>
          <w:sz w:val="24"/>
          <w:szCs w:val="24"/>
        </w:rPr>
      </w:pPr>
    </w:p>
    <w:p w:rsidR="00D80F34" w:rsidRPr="0041603C" w:rsidRDefault="00C122E9" w:rsidP="0041603C">
      <w:pPr>
        <w:spacing w:line="360" w:lineRule="auto"/>
        <w:jc w:val="both"/>
        <w:rPr>
          <w:sz w:val="24"/>
          <w:szCs w:val="24"/>
        </w:rPr>
      </w:pPr>
      <w:r w:rsidRPr="0041603C">
        <w:rPr>
          <w:sz w:val="24"/>
          <w:szCs w:val="24"/>
        </w:rPr>
        <w:t>Informacja wynikająca z art. 13 ust. 2 pkt. 4b ustawy z dnia  21 listopada 2008 r.</w:t>
      </w:r>
      <w:r w:rsidR="008F4977" w:rsidRPr="0041603C">
        <w:rPr>
          <w:sz w:val="24"/>
          <w:szCs w:val="24"/>
        </w:rPr>
        <w:t xml:space="preserve"> </w:t>
      </w:r>
      <w:r w:rsidRPr="0041603C">
        <w:rPr>
          <w:sz w:val="24"/>
          <w:szCs w:val="24"/>
        </w:rPr>
        <w:t>o pracownikach samorządowych (tj. Dz. U. z 2014,  poz.1202 z późn.zm.)– w miesiącu poprzedzającym datę upublicznienia ogłoszenia wskaźnik zatrudnienia osób niepełnosprawnych w Urzędzie Gminy Kobierzyce w rozumieniu przepisów o rehabilitacji zawodowej i społecznej oraz zatrudnianiu osób niepeł</w:t>
      </w:r>
      <w:r w:rsidR="00677852" w:rsidRPr="0041603C">
        <w:rPr>
          <w:sz w:val="24"/>
          <w:szCs w:val="24"/>
        </w:rPr>
        <w:t>nosprawnych wyniósł poniżej 6 %</w:t>
      </w:r>
    </w:p>
    <w:p w:rsidR="009E0435" w:rsidRPr="0041603C" w:rsidRDefault="009E0435" w:rsidP="0041603C">
      <w:pPr>
        <w:spacing w:line="360" w:lineRule="auto"/>
        <w:jc w:val="both"/>
        <w:rPr>
          <w:sz w:val="24"/>
          <w:szCs w:val="24"/>
        </w:rPr>
      </w:pPr>
    </w:p>
    <w:p w:rsidR="009E0435" w:rsidRPr="0041603C" w:rsidRDefault="009E0435" w:rsidP="0041603C">
      <w:pPr>
        <w:spacing w:line="360" w:lineRule="auto"/>
        <w:jc w:val="both"/>
        <w:rPr>
          <w:sz w:val="24"/>
          <w:szCs w:val="24"/>
        </w:rPr>
      </w:pPr>
    </w:p>
    <w:p w:rsidR="009E0435" w:rsidRPr="0041603C" w:rsidRDefault="009E0435" w:rsidP="0041603C">
      <w:pPr>
        <w:spacing w:line="360" w:lineRule="auto"/>
        <w:jc w:val="both"/>
        <w:rPr>
          <w:sz w:val="24"/>
          <w:szCs w:val="24"/>
        </w:rPr>
      </w:pPr>
    </w:p>
    <w:p w:rsidR="009E0435" w:rsidRPr="0041603C" w:rsidRDefault="009E0435" w:rsidP="0041603C">
      <w:pPr>
        <w:spacing w:line="360" w:lineRule="auto"/>
        <w:jc w:val="both"/>
        <w:rPr>
          <w:sz w:val="24"/>
          <w:szCs w:val="24"/>
        </w:rPr>
      </w:pPr>
    </w:p>
    <w:p w:rsidR="009E0435" w:rsidRPr="0041603C" w:rsidRDefault="009E0435" w:rsidP="0041603C">
      <w:pPr>
        <w:spacing w:line="360" w:lineRule="auto"/>
        <w:jc w:val="both"/>
        <w:rPr>
          <w:sz w:val="24"/>
          <w:szCs w:val="24"/>
        </w:rPr>
      </w:pPr>
    </w:p>
    <w:p w:rsidR="009E0435" w:rsidRPr="0041603C" w:rsidRDefault="009E0435" w:rsidP="0041603C">
      <w:pPr>
        <w:spacing w:line="360" w:lineRule="auto"/>
        <w:jc w:val="both"/>
        <w:rPr>
          <w:sz w:val="24"/>
          <w:szCs w:val="24"/>
        </w:rPr>
      </w:pPr>
    </w:p>
    <w:p w:rsidR="009E0435" w:rsidRPr="0041603C" w:rsidRDefault="009E0435" w:rsidP="0041603C">
      <w:pPr>
        <w:spacing w:line="360" w:lineRule="auto"/>
        <w:jc w:val="both"/>
        <w:rPr>
          <w:sz w:val="24"/>
          <w:szCs w:val="24"/>
        </w:rPr>
      </w:pPr>
    </w:p>
    <w:p w:rsidR="009E0435" w:rsidRPr="0041603C" w:rsidRDefault="009E0435" w:rsidP="0041603C">
      <w:pPr>
        <w:spacing w:line="360" w:lineRule="auto"/>
        <w:jc w:val="both"/>
        <w:rPr>
          <w:sz w:val="24"/>
          <w:szCs w:val="24"/>
        </w:rPr>
      </w:pPr>
    </w:p>
    <w:p w:rsidR="009E0435" w:rsidRPr="0041603C" w:rsidRDefault="009E0435" w:rsidP="0041603C">
      <w:pPr>
        <w:spacing w:line="360" w:lineRule="auto"/>
        <w:jc w:val="both"/>
        <w:rPr>
          <w:sz w:val="24"/>
          <w:szCs w:val="24"/>
        </w:rPr>
      </w:pPr>
    </w:p>
    <w:p w:rsidR="009E0435" w:rsidRPr="0041603C" w:rsidRDefault="009E0435" w:rsidP="0041603C">
      <w:pPr>
        <w:spacing w:line="360" w:lineRule="auto"/>
        <w:jc w:val="both"/>
        <w:rPr>
          <w:sz w:val="24"/>
          <w:szCs w:val="24"/>
        </w:rPr>
      </w:pPr>
    </w:p>
    <w:p w:rsidR="009E0435" w:rsidRPr="0041603C" w:rsidRDefault="009E0435" w:rsidP="0041603C">
      <w:pPr>
        <w:spacing w:line="360" w:lineRule="auto"/>
        <w:jc w:val="both"/>
        <w:rPr>
          <w:sz w:val="24"/>
          <w:szCs w:val="24"/>
        </w:rPr>
      </w:pPr>
    </w:p>
    <w:p w:rsidR="009E0435" w:rsidRPr="0041603C" w:rsidRDefault="009E0435" w:rsidP="0041603C">
      <w:pPr>
        <w:spacing w:line="360" w:lineRule="auto"/>
        <w:jc w:val="both"/>
        <w:rPr>
          <w:sz w:val="24"/>
          <w:szCs w:val="24"/>
        </w:rPr>
      </w:pPr>
    </w:p>
    <w:p w:rsidR="009E0435" w:rsidRPr="0041603C" w:rsidRDefault="009E0435" w:rsidP="0041603C">
      <w:pPr>
        <w:spacing w:line="360" w:lineRule="auto"/>
        <w:jc w:val="both"/>
        <w:rPr>
          <w:sz w:val="24"/>
          <w:szCs w:val="24"/>
        </w:rPr>
      </w:pPr>
    </w:p>
    <w:p w:rsidR="009E0435" w:rsidRPr="0041603C" w:rsidRDefault="009E0435" w:rsidP="0041603C">
      <w:pPr>
        <w:spacing w:line="360" w:lineRule="auto"/>
        <w:jc w:val="both"/>
        <w:rPr>
          <w:sz w:val="24"/>
          <w:szCs w:val="24"/>
        </w:rPr>
      </w:pPr>
    </w:p>
    <w:p w:rsidR="009E0435" w:rsidRDefault="009E0435" w:rsidP="00A61B95">
      <w:pPr>
        <w:spacing w:line="360" w:lineRule="auto"/>
        <w:jc w:val="both"/>
        <w:rPr>
          <w:sz w:val="24"/>
          <w:szCs w:val="24"/>
        </w:rPr>
      </w:pPr>
    </w:p>
    <w:p w:rsidR="009E0435" w:rsidRDefault="009E0435" w:rsidP="00A61B95">
      <w:pPr>
        <w:spacing w:line="360" w:lineRule="auto"/>
        <w:jc w:val="both"/>
        <w:rPr>
          <w:sz w:val="24"/>
          <w:szCs w:val="24"/>
        </w:rPr>
      </w:pPr>
    </w:p>
    <w:p w:rsidR="009E0435" w:rsidRDefault="009E0435" w:rsidP="00A61B95">
      <w:pPr>
        <w:spacing w:line="360" w:lineRule="auto"/>
        <w:jc w:val="both"/>
        <w:rPr>
          <w:sz w:val="24"/>
          <w:szCs w:val="24"/>
        </w:rPr>
      </w:pPr>
    </w:p>
    <w:p w:rsidR="003927E7" w:rsidRDefault="003927E7" w:rsidP="00A61B95">
      <w:pPr>
        <w:spacing w:line="360" w:lineRule="auto"/>
        <w:jc w:val="both"/>
        <w:rPr>
          <w:sz w:val="24"/>
          <w:szCs w:val="24"/>
        </w:rPr>
      </w:pPr>
    </w:p>
    <w:p w:rsidR="003927E7" w:rsidRDefault="003927E7" w:rsidP="00A61B95">
      <w:pPr>
        <w:spacing w:line="360" w:lineRule="auto"/>
        <w:jc w:val="both"/>
        <w:rPr>
          <w:sz w:val="24"/>
          <w:szCs w:val="24"/>
        </w:rPr>
      </w:pPr>
    </w:p>
    <w:p w:rsidR="003927E7" w:rsidRDefault="003927E7" w:rsidP="00A61B95">
      <w:pPr>
        <w:spacing w:line="360" w:lineRule="auto"/>
        <w:jc w:val="both"/>
        <w:rPr>
          <w:sz w:val="24"/>
          <w:szCs w:val="24"/>
        </w:rPr>
      </w:pPr>
    </w:p>
    <w:p w:rsidR="003927E7" w:rsidRDefault="003927E7" w:rsidP="00A61B95">
      <w:pPr>
        <w:spacing w:line="360" w:lineRule="auto"/>
        <w:jc w:val="both"/>
        <w:rPr>
          <w:sz w:val="24"/>
          <w:szCs w:val="24"/>
        </w:rPr>
      </w:pPr>
    </w:p>
    <w:p w:rsidR="009E0435" w:rsidRDefault="009E0435" w:rsidP="00A61B95">
      <w:pPr>
        <w:spacing w:line="360" w:lineRule="auto"/>
        <w:jc w:val="both"/>
        <w:rPr>
          <w:sz w:val="24"/>
          <w:szCs w:val="24"/>
        </w:rPr>
      </w:pPr>
    </w:p>
    <w:p w:rsidR="003927E7" w:rsidRDefault="003927E7" w:rsidP="00A61B95">
      <w:pPr>
        <w:spacing w:line="360" w:lineRule="auto"/>
        <w:jc w:val="both"/>
        <w:rPr>
          <w:sz w:val="24"/>
          <w:szCs w:val="24"/>
        </w:rPr>
      </w:pPr>
    </w:p>
    <w:p w:rsidR="003927E7" w:rsidRDefault="003927E7" w:rsidP="00A61B95">
      <w:pPr>
        <w:spacing w:line="360" w:lineRule="auto"/>
        <w:jc w:val="both"/>
        <w:rPr>
          <w:sz w:val="24"/>
          <w:szCs w:val="24"/>
        </w:rPr>
      </w:pPr>
    </w:p>
    <w:p w:rsidR="003927E7" w:rsidRDefault="003927E7" w:rsidP="00A61B95">
      <w:pPr>
        <w:spacing w:line="360" w:lineRule="auto"/>
        <w:jc w:val="both"/>
        <w:rPr>
          <w:sz w:val="24"/>
          <w:szCs w:val="24"/>
        </w:rPr>
      </w:pPr>
    </w:p>
    <w:p w:rsidR="003927E7" w:rsidRDefault="003927E7" w:rsidP="00A61B95">
      <w:pPr>
        <w:spacing w:line="360" w:lineRule="auto"/>
        <w:jc w:val="both"/>
        <w:rPr>
          <w:sz w:val="24"/>
          <w:szCs w:val="24"/>
        </w:rPr>
      </w:pPr>
    </w:p>
    <w:p w:rsidR="003927E7" w:rsidRDefault="003927E7" w:rsidP="00A61B95">
      <w:pPr>
        <w:spacing w:line="360" w:lineRule="auto"/>
        <w:jc w:val="both"/>
        <w:rPr>
          <w:sz w:val="24"/>
          <w:szCs w:val="24"/>
        </w:rPr>
      </w:pPr>
    </w:p>
    <w:p w:rsidR="003927E7" w:rsidRDefault="003927E7" w:rsidP="00A61B95">
      <w:pPr>
        <w:spacing w:line="360" w:lineRule="auto"/>
        <w:jc w:val="both"/>
        <w:rPr>
          <w:sz w:val="24"/>
          <w:szCs w:val="24"/>
        </w:rPr>
      </w:pPr>
    </w:p>
    <w:p w:rsidR="009E0435" w:rsidRDefault="009E0435" w:rsidP="00A61B95">
      <w:pPr>
        <w:spacing w:line="360" w:lineRule="auto"/>
        <w:jc w:val="both"/>
        <w:rPr>
          <w:sz w:val="24"/>
          <w:szCs w:val="24"/>
        </w:rPr>
      </w:pPr>
    </w:p>
    <w:p w:rsidR="009E0435" w:rsidRDefault="009E0435" w:rsidP="00A61B95">
      <w:pPr>
        <w:spacing w:line="360" w:lineRule="auto"/>
        <w:jc w:val="both"/>
        <w:rPr>
          <w:sz w:val="24"/>
          <w:szCs w:val="24"/>
        </w:rPr>
      </w:pPr>
    </w:p>
    <w:sectPr w:rsidR="009E0435" w:rsidSect="001718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font223">
    <w:altName w:val="Times New Roman"/>
    <w:charset w:val="EE"/>
    <w:family w:val="auto"/>
    <w:pitch w:val="variable"/>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E4C16"/>
    <w:multiLevelType w:val="multilevel"/>
    <w:tmpl w:val="CEB6A0EC"/>
    <w:lvl w:ilvl="0">
      <w:start w:val="1"/>
      <w:numFmt w:val="bullet"/>
      <w:lvlText w:val=""/>
      <w:lvlJc w:val="left"/>
      <w:pPr>
        <w:tabs>
          <w:tab w:val="num" w:pos="720"/>
        </w:tabs>
        <w:ind w:left="720" w:hanging="360"/>
      </w:pPr>
      <w:rPr>
        <w:rFonts w:ascii="Symbol" w:hAnsi="Symbol" w:hint="default"/>
        <w:sz w:val="20"/>
      </w:rPr>
    </w:lvl>
    <w:lvl w:ilvl="1">
      <w:start w:val="7"/>
      <w:numFmt w:val="decimal"/>
      <w:lvlText w:val="%2)"/>
      <w:lvlJc w:val="left"/>
      <w:pPr>
        <w:tabs>
          <w:tab w:val="num" w:pos="1440"/>
        </w:tabs>
        <w:ind w:left="1440" w:hanging="360"/>
      </w:pPr>
      <w:rPr>
        <w:rFonts w:ascii="Times New Roman" w:hAnsi="Times New Roman" w:cs="Times New Roman"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15:restartNumberingAfterBreak="0">
    <w:nsid w:val="08653F7B"/>
    <w:multiLevelType w:val="hybridMultilevel"/>
    <w:tmpl w:val="7B04E466"/>
    <w:lvl w:ilvl="0" w:tplc="A364BC6E">
      <w:start w:val="1"/>
      <w:numFmt w:val="decimal"/>
      <w:lvlText w:val="%1)"/>
      <w:lvlJc w:val="left"/>
      <w:pPr>
        <w:ind w:left="1080" w:hanging="375"/>
      </w:pPr>
      <w:rPr>
        <w:rFonts w:cs="Times New Roman" w:hint="default"/>
      </w:rPr>
    </w:lvl>
    <w:lvl w:ilvl="1" w:tplc="04150019" w:tentative="1">
      <w:start w:val="1"/>
      <w:numFmt w:val="lowerLetter"/>
      <w:lvlText w:val="%2."/>
      <w:lvlJc w:val="left"/>
      <w:pPr>
        <w:ind w:left="1785" w:hanging="360"/>
      </w:pPr>
      <w:rPr>
        <w:rFonts w:cs="Times New Roman"/>
      </w:rPr>
    </w:lvl>
    <w:lvl w:ilvl="2" w:tplc="0415001B" w:tentative="1">
      <w:start w:val="1"/>
      <w:numFmt w:val="lowerRoman"/>
      <w:lvlText w:val="%3."/>
      <w:lvlJc w:val="right"/>
      <w:pPr>
        <w:ind w:left="2505" w:hanging="180"/>
      </w:pPr>
      <w:rPr>
        <w:rFonts w:cs="Times New Roman"/>
      </w:rPr>
    </w:lvl>
    <w:lvl w:ilvl="3" w:tplc="0415000F" w:tentative="1">
      <w:start w:val="1"/>
      <w:numFmt w:val="decimal"/>
      <w:lvlText w:val="%4."/>
      <w:lvlJc w:val="left"/>
      <w:pPr>
        <w:ind w:left="3225" w:hanging="360"/>
      </w:pPr>
      <w:rPr>
        <w:rFonts w:cs="Times New Roman"/>
      </w:rPr>
    </w:lvl>
    <w:lvl w:ilvl="4" w:tplc="04150019" w:tentative="1">
      <w:start w:val="1"/>
      <w:numFmt w:val="lowerLetter"/>
      <w:lvlText w:val="%5."/>
      <w:lvlJc w:val="left"/>
      <w:pPr>
        <w:ind w:left="3945" w:hanging="360"/>
      </w:pPr>
      <w:rPr>
        <w:rFonts w:cs="Times New Roman"/>
      </w:rPr>
    </w:lvl>
    <w:lvl w:ilvl="5" w:tplc="0415001B" w:tentative="1">
      <w:start w:val="1"/>
      <w:numFmt w:val="lowerRoman"/>
      <w:lvlText w:val="%6."/>
      <w:lvlJc w:val="right"/>
      <w:pPr>
        <w:ind w:left="4665" w:hanging="180"/>
      </w:pPr>
      <w:rPr>
        <w:rFonts w:cs="Times New Roman"/>
      </w:rPr>
    </w:lvl>
    <w:lvl w:ilvl="6" w:tplc="0415000F" w:tentative="1">
      <w:start w:val="1"/>
      <w:numFmt w:val="decimal"/>
      <w:lvlText w:val="%7."/>
      <w:lvlJc w:val="left"/>
      <w:pPr>
        <w:ind w:left="5385" w:hanging="360"/>
      </w:pPr>
      <w:rPr>
        <w:rFonts w:cs="Times New Roman"/>
      </w:rPr>
    </w:lvl>
    <w:lvl w:ilvl="7" w:tplc="04150019" w:tentative="1">
      <w:start w:val="1"/>
      <w:numFmt w:val="lowerLetter"/>
      <w:lvlText w:val="%8."/>
      <w:lvlJc w:val="left"/>
      <w:pPr>
        <w:ind w:left="6105" w:hanging="360"/>
      </w:pPr>
      <w:rPr>
        <w:rFonts w:cs="Times New Roman"/>
      </w:rPr>
    </w:lvl>
    <w:lvl w:ilvl="8" w:tplc="0415001B" w:tentative="1">
      <w:start w:val="1"/>
      <w:numFmt w:val="lowerRoman"/>
      <w:lvlText w:val="%9."/>
      <w:lvlJc w:val="right"/>
      <w:pPr>
        <w:ind w:left="6825" w:hanging="180"/>
      </w:pPr>
      <w:rPr>
        <w:rFonts w:cs="Times New Roman"/>
      </w:rPr>
    </w:lvl>
  </w:abstractNum>
  <w:abstractNum w:abstractNumId="2" w15:restartNumberingAfterBreak="0">
    <w:nsid w:val="0DE53040"/>
    <w:multiLevelType w:val="multilevel"/>
    <w:tmpl w:val="8B5A8B48"/>
    <w:lvl w:ilvl="0">
      <w:start w:val="1"/>
      <w:numFmt w:val="decimal"/>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3" w15:restartNumberingAfterBreak="0">
    <w:nsid w:val="104131C3"/>
    <w:multiLevelType w:val="hybridMultilevel"/>
    <w:tmpl w:val="7CE4AF52"/>
    <w:lvl w:ilvl="0" w:tplc="D2E09332">
      <w:start w:val="3"/>
      <w:numFmt w:val="decimal"/>
      <w:lvlText w:val="%1."/>
      <w:lvlJc w:val="left"/>
      <w:pPr>
        <w:tabs>
          <w:tab w:val="num" w:pos="712"/>
        </w:tabs>
        <w:ind w:left="712" w:hanging="735"/>
      </w:pPr>
      <w:rPr>
        <w:rFonts w:cs="Times New Roman" w:hint="default"/>
      </w:rPr>
    </w:lvl>
    <w:lvl w:ilvl="1" w:tplc="04150019" w:tentative="1">
      <w:start w:val="1"/>
      <w:numFmt w:val="lowerLetter"/>
      <w:lvlText w:val="%2."/>
      <w:lvlJc w:val="left"/>
      <w:pPr>
        <w:tabs>
          <w:tab w:val="num" w:pos="1057"/>
        </w:tabs>
        <w:ind w:left="1057" w:hanging="360"/>
      </w:pPr>
      <w:rPr>
        <w:rFonts w:cs="Times New Roman"/>
      </w:rPr>
    </w:lvl>
    <w:lvl w:ilvl="2" w:tplc="0415001B" w:tentative="1">
      <w:start w:val="1"/>
      <w:numFmt w:val="lowerRoman"/>
      <w:lvlText w:val="%3."/>
      <w:lvlJc w:val="right"/>
      <w:pPr>
        <w:tabs>
          <w:tab w:val="num" w:pos="1777"/>
        </w:tabs>
        <w:ind w:left="1777" w:hanging="180"/>
      </w:pPr>
      <w:rPr>
        <w:rFonts w:cs="Times New Roman"/>
      </w:rPr>
    </w:lvl>
    <w:lvl w:ilvl="3" w:tplc="0415000F" w:tentative="1">
      <w:start w:val="1"/>
      <w:numFmt w:val="decimal"/>
      <w:lvlText w:val="%4."/>
      <w:lvlJc w:val="left"/>
      <w:pPr>
        <w:tabs>
          <w:tab w:val="num" w:pos="2497"/>
        </w:tabs>
        <w:ind w:left="2497" w:hanging="360"/>
      </w:pPr>
      <w:rPr>
        <w:rFonts w:cs="Times New Roman"/>
      </w:rPr>
    </w:lvl>
    <w:lvl w:ilvl="4" w:tplc="04150019" w:tentative="1">
      <w:start w:val="1"/>
      <w:numFmt w:val="lowerLetter"/>
      <w:lvlText w:val="%5."/>
      <w:lvlJc w:val="left"/>
      <w:pPr>
        <w:tabs>
          <w:tab w:val="num" w:pos="3217"/>
        </w:tabs>
        <w:ind w:left="3217" w:hanging="360"/>
      </w:pPr>
      <w:rPr>
        <w:rFonts w:cs="Times New Roman"/>
      </w:rPr>
    </w:lvl>
    <w:lvl w:ilvl="5" w:tplc="0415001B" w:tentative="1">
      <w:start w:val="1"/>
      <w:numFmt w:val="lowerRoman"/>
      <w:lvlText w:val="%6."/>
      <w:lvlJc w:val="right"/>
      <w:pPr>
        <w:tabs>
          <w:tab w:val="num" w:pos="3937"/>
        </w:tabs>
        <w:ind w:left="3937" w:hanging="180"/>
      </w:pPr>
      <w:rPr>
        <w:rFonts w:cs="Times New Roman"/>
      </w:rPr>
    </w:lvl>
    <w:lvl w:ilvl="6" w:tplc="0415000F" w:tentative="1">
      <w:start w:val="1"/>
      <w:numFmt w:val="decimal"/>
      <w:lvlText w:val="%7."/>
      <w:lvlJc w:val="left"/>
      <w:pPr>
        <w:tabs>
          <w:tab w:val="num" w:pos="4657"/>
        </w:tabs>
        <w:ind w:left="4657" w:hanging="360"/>
      </w:pPr>
      <w:rPr>
        <w:rFonts w:cs="Times New Roman"/>
      </w:rPr>
    </w:lvl>
    <w:lvl w:ilvl="7" w:tplc="04150019" w:tentative="1">
      <w:start w:val="1"/>
      <w:numFmt w:val="lowerLetter"/>
      <w:lvlText w:val="%8."/>
      <w:lvlJc w:val="left"/>
      <w:pPr>
        <w:tabs>
          <w:tab w:val="num" w:pos="5377"/>
        </w:tabs>
        <w:ind w:left="5377" w:hanging="360"/>
      </w:pPr>
      <w:rPr>
        <w:rFonts w:cs="Times New Roman"/>
      </w:rPr>
    </w:lvl>
    <w:lvl w:ilvl="8" w:tplc="0415001B" w:tentative="1">
      <w:start w:val="1"/>
      <w:numFmt w:val="lowerRoman"/>
      <w:lvlText w:val="%9."/>
      <w:lvlJc w:val="right"/>
      <w:pPr>
        <w:tabs>
          <w:tab w:val="num" w:pos="6097"/>
        </w:tabs>
        <w:ind w:left="6097" w:hanging="180"/>
      </w:pPr>
      <w:rPr>
        <w:rFonts w:cs="Times New Roman"/>
      </w:rPr>
    </w:lvl>
  </w:abstractNum>
  <w:abstractNum w:abstractNumId="4" w15:restartNumberingAfterBreak="0">
    <w:nsid w:val="141639D6"/>
    <w:multiLevelType w:val="hybridMultilevel"/>
    <w:tmpl w:val="2588451E"/>
    <w:lvl w:ilvl="0" w:tplc="04150011">
      <w:start w:val="6"/>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44B44E6"/>
    <w:multiLevelType w:val="multilevel"/>
    <w:tmpl w:val="E2A45296"/>
    <w:lvl w:ilvl="0">
      <w:start w:val="2"/>
      <w:numFmt w:val="decimal"/>
      <w:lvlText w:val="%1."/>
      <w:lvlJc w:val="left"/>
      <w:pPr>
        <w:tabs>
          <w:tab w:val="num" w:pos="480"/>
        </w:tabs>
        <w:ind w:left="480" w:hanging="480"/>
      </w:pPr>
      <w:rPr>
        <w:rFonts w:cs="Times New Roman"/>
      </w:rPr>
    </w:lvl>
    <w:lvl w:ilvl="1">
      <w:start w:val="15"/>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6" w15:restartNumberingAfterBreak="0">
    <w:nsid w:val="17DA2C7A"/>
    <w:multiLevelType w:val="multilevel"/>
    <w:tmpl w:val="71788642"/>
    <w:lvl w:ilvl="0">
      <w:start w:val="1"/>
      <w:numFmt w:val="upperRoman"/>
      <w:lvlText w:val="%1."/>
      <w:lvlJc w:val="left"/>
      <w:pPr>
        <w:ind w:left="720" w:hanging="360"/>
      </w:pPr>
      <w:rPr>
        <w:rFonts w:cs="Times New Roman" w:hint="default"/>
      </w:rPr>
    </w:lvl>
    <w:lvl w:ilvl="1">
      <w:start w:val="1"/>
      <w:numFmt w:val="decimal"/>
      <w:lvlText w:val="%2)"/>
      <w:lvlJc w:val="left"/>
      <w:pPr>
        <w:ind w:left="1440" w:hanging="360"/>
      </w:pPr>
      <w:rPr>
        <w:rFonts w:ascii="Times New Roman" w:eastAsia="Times New Roman" w:hAnsi="Times New Roman" w:cs="Times New Roman"/>
      </w:rPr>
    </w:lvl>
    <w:lvl w:ilvl="2">
      <w:start w:val="1"/>
      <w:numFmt w:val="lowerLetter"/>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7" w15:restartNumberingAfterBreak="0">
    <w:nsid w:val="18A35B9C"/>
    <w:multiLevelType w:val="multilevel"/>
    <w:tmpl w:val="DD8E31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15:restartNumberingAfterBreak="0">
    <w:nsid w:val="1B287D18"/>
    <w:multiLevelType w:val="hybridMultilevel"/>
    <w:tmpl w:val="F848AB2A"/>
    <w:lvl w:ilvl="0" w:tplc="04150011">
      <w:start w:val="1"/>
      <w:numFmt w:val="decimal"/>
      <w:lvlText w:val="%1)"/>
      <w:lvlJc w:val="left"/>
      <w:pPr>
        <w:tabs>
          <w:tab w:val="num" w:pos="720"/>
        </w:tabs>
        <w:ind w:left="720" w:hanging="360"/>
      </w:pPr>
      <w:rPr>
        <w:rFonts w:cs="Times New Roman"/>
      </w:rPr>
    </w:lvl>
    <w:lvl w:ilvl="1" w:tplc="D9900F72">
      <w:start w:val="10"/>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 w15:restartNumberingAfterBreak="0">
    <w:nsid w:val="1E1305CE"/>
    <w:multiLevelType w:val="hybridMultilevel"/>
    <w:tmpl w:val="F84E6CC8"/>
    <w:lvl w:ilvl="0" w:tplc="FFFFFFFF">
      <w:start w:val="1"/>
      <w:numFmt w:val="decimal"/>
      <w:lvlText w:val="%1."/>
      <w:lvlJc w:val="left"/>
      <w:pPr>
        <w:tabs>
          <w:tab w:val="num" w:pos="644"/>
        </w:tabs>
        <w:ind w:left="644"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0" w15:restartNumberingAfterBreak="0">
    <w:nsid w:val="1E63651A"/>
    <w:multiLevelType w:val="multilevel"/>
    <w:tmpl w:val="BB309158"/>
    <w:lvl w:ilvl="0">
      <w:start w:val="1"/>
      <w:numFmt w:val="decimal"/>
      <w:lvlText w:val="%1."/>
      <w:lvlJc w:val="left"/>
      <w:pPr>
        <w:ind w:left="720" w:hanging="360"/>
      </w:pPr>
      <w:rPr>
        <w:rFonts w:cs="Times New Roman" w:hint="default"/>
      </w:rPr>
    </w:lvl>
    <w:lvl w:ilvl="1">
      <w:start w:val="2"/>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1" w15:restartNumberingAfterBreak="0">
    <w:nsid w:val="25FF614A"/>
    <w:multiLevelType w:val="hybridMultilevel"/>
    <w:tmpl w:val="E68E9BAE"/>
    <w:lvl w:ilvl="0" w:tplc="102EF240">
      <w:start w:val="1"/>
      <w:numFmt w:val="decimal"/>
      <w:lvlText w:val="%1)"/>
      <w:lvlJc w:val="left"/>
      <w:pPr>
        <w:ind w:left="540" w:hanging="360"/>
      </w:pPr>
      <w:rPr>
        <w:rFonts w:ascii="Times New Roman" w:eastAsia="Times New Roman" w:hAnsi="Times New Roman" w:cs="Times New Roman"/>
        <w:color w:val="auto"/>
        <w:sz w:val="24"/>
      </w:rPr>
    </w:lvl>
    <w:lvl w:ilvl="1" w:tplc="04150019" w:tentative="1">
      <w:start w:val="1"/>
      <w:numFmt w:val="lowerLetter"/>
      <w:lvlText w:val="%2."/>
      <w:lvlJc w:val="left"/>
      <w:pPr>
        <w:ind w:left="1260" w:hanging="360"/>
      </w:pPr>
      <w:rPr>
        <w:rFonts w:cs="Times New Roman"/>
      </w:rPr>
    </w:lvl>
    <w:lvl w:ilvl="2" w:tplc="0415001B" w:tentative="1">
      <w:start w:val="1"/>
      <w:numFmt w:val="lowerRoman"/>
      <w:lvlText w:val="%3."/>
      <w:lvlJc w:val="right"/>
      <w:pPr>
        <w:ind w:left="1980" w:hanging="180"/>
      </w:pPr>
      <w:rPr>
        <w:rFonts w:cs="Times New Roman"/>
      </w:rPr>
    </w:lvl>
    <w:lvl w:ilvl="3" w:tplc="0415000F" w:tentative="1">
      <w:start w:val="1"/>
      <w:numFmt w:val="decimal"/>
      <w:lvlText w:val="%4."/>
      <w:lvlJc w:val="left"/>
      <w:pPr>
        <w:ind w:left="2700" w:hanging="360"/>
      </w:pPr>
      <w:rPr>
        <w:rFonts w:cs="Times New Roman"/>
      </w:rPr>
    </w:lvl>
    <w:lvl w:ilvl="4" w:tplc="04150019" w:tentative="1">
      <w:start w:val="1"/>
      <w:numFmt w:val="lowerLetter"/>
      <w:lvlText w:val="%5."/>
      <w:lvlJc w:val="left"/>
      <w:pPr>
        <w:ind w:left="3420" w:hanging="360"/>
      </w:pPr>
      <w:rPr>
        <w:rFonts w:cs="Times New Roman"/>
      </w:rPr>
    </w:lvl>
    <w:lvl w:ilvl="5" w:tplc="0415001B" w:tentative="1">
      <w:start w:val="1"/>
      <w:numFmt w:val="lowerRoman"/>
      <w:lvlText w:val="%6."/>
      <w:lvlJc w:val="right"/>
      <w:pPr>
        <w:ind w:left="4140" w:hanging="180"/>
      </w:pPr>
      <w:rPr>
        <w:rFonts w:cs="Times New Roman"/>
      </w:rPr>
    </w:lvl>
    <w:lvl w:ilvl="6" w:tplc="0415000F" w:tentative="1">
      <w:start w:val="1"/>
      <w:numFmt w:val="decimal"/>
      <w:lvlText w:val="%7."/>
      <w:lvlJc w:val="left"/>
      <w:pPr>
        <w:ind w:left="4860" w:hanging="360"/>
      </w:pPr>
      <w:rPr>
        <w:rFonts w:cs="Times New Roman"/>
      </w:rPr>
    </w:lvl>
    <w:lvl w:ilvl="7" w:tplc="04150019" w:tentative="1">
      <w:start w:val="1"/>
      <w:numFmt w:val="lowerLetter"/>
      <w:lvlText w:val="%8."/>
      <w:lvlJc w:val="left"/>
      <w:pPr>
        <w:ind w:left="5580" w:hanging="360"/>
      </w:pPr>
      <w:rPr>
        <w:rFonts w:cs="Times New Roman"/>
      </w:rPr>
    </w:lvl>
    <w:lvl w:ilvl="8" w:tplc="0415001B" w:tentative="1">
      <w:start w:val="1"/>
      <w:numFmt w:val="lowerRoman"/>
      <w:lvlText w:val="%9."/>
      <w:lvlJc w:val="right"/>
      <w:pPr>
        <w:ind w:left="6300" w:hanging="180"/>
      </w:pPr>
      <w:rPr>
        <w:rFonts w:cs="Times New Roman"/>
      </w:rPr>
    </w:lvl>
  </w:abstractNum>
  <w:abstractNum w:abstractNumId="12" w15:restartNumberingAfterBreak="0">
    <w:nsid w:val="28044ABC"/>
    <w:multiLevelType w:val="hybridMultilevel"/>
    <w:tmpl w:val="7A06BEF0"/>
    <w:lvl w:ilvl="0" w:tplc="E09EC94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F0D3A39"/>
    <w:multiLevelType w:val="hybridMultilevel"/>
    <w:tmpl w:val="9FAE5E26"/>
    <w:lvl w:ilvl="0" w:tplc="A6802E1E">
      <w:start w:val="1"/>
      <w:numFmt w:val="lowerLetter"/>
      <w:lvlText w:val="%1)"/>
      <w:lvlJc w:val="left"/>
      <w:pPr>
        <w:tabs>
          <w:tab w:val="num" w:pos="1068"/>
        </w:tabs>
        <w:ind w:left="1068" w:hanging="360"/>
      </w:pPr>
      <w:rPr>
        <w:rFonts w:cs="Times New Roman" w:hint="default"/>
        <w:color w:val="000000"/>
      </w:rPr>
    </w:lvl>
    <w:lvl w:ilvl="1" w:tplc="04150019" w:tentative="1">
      <w:start w:val="1"/>
      <w:numFmt w:val="lowerLetter"/>
      <w:lvlText w:val="%2."/>
      <w:lvlJc w:val="left"/>
      <w:pPr>
        <w:tabs>
          <w:tab w:val="num" w:pos="1788"/>
        </w:tabs>
        <w:ind w:left="1788" w:hanging="360"/>
      </w:pPr>
      <w:rPr>
        <w:rFonts w:cs="Times New Roman"/>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14" w15:restartNumberingAfterBreak="0">
    <w:nsid w:val="2FE349F9"/>
    <w:multiLevelType w:val="multilevel"/>
    <w:tmpl w:val="0E961238"/>
    <w:lvl w:ilvl="0">
      <w:start w:val="2"/>
      <w:numFmt w:val="decimal"/>
      <w:lvlText w:val="%1"/>
      <w:lvlJc w:val="left"/>
      <w:pPr>
        <w:tabs>
          <w:tab w:val="num" w:pos="360"/>
        </w:tabs>
        <w:ind w:left="360" w:hanging="360"/>
      </w:pPr>
      <w:rPr>
        <w:rFonts w:cs="Times New Roman"/>
      </w:rPr>
    </w:lvl>
    <w:lvl w:ilvl="1">
      <w:start w:val="9"/>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5" w15:restartNumberingAfterBreak="0">
    <w:nsid w:val="3307424B"/>
    <w:multiLevelType w:val="hybridMultilevel"/>
    <w:tmpl w:val="F77049CE"/>
    <w:lvl w:ilvl="0" w:tplc="687A6DB4">
      <w:start w:val="1"/>
      <w:numFmt w:val="decimal"/>
      <w:lvlText w:val="%1."/>
      <w:lvlJc w:val="left"/>
      <w:pPr>
        <w:tabs>
          <w:tab w:val="num" w:pos="337"/>
        </w:tabs>
        <w:ind w:left="337" w:hanging="360"/>
      </w:pPr>
      <w:rPr>
        <w:rFonts w:ascii="Arial" w:hAnsi="Arial" w:cs="Times New Roman" w:hint="default"/>
        <w:sz w:val="16"/>
      </w:rPr>
    </w:lvl>
    <w:lvl w:ilvl="1" w:tplc="04150019" w:tentative="1">
      <w:start w:val="1"/>
      <w:numFmt w:val="lowerLetter"/>
      <w:lvlText w:val="%2."/>
      <w:lvlJc w:val="left"/>
      <w:pPr>
        <w:tabs>
          <w:tab w:val="num" w:pos="1057"/>
        </w:tabs>
        <w:ind w:left="1057" w:hanging="360"/>
      </w:pPr>
      <w:rPr>
        <w:rFonts w:cs="Times New Roman"/>
      </w:rPr>
    </w:lvl>
    <w:lvl w:ilvl="2" w:tplc="0415001B" w:tentative="1">
      <w:start w:val="1"/>
      <w:numFmt w:val="lowerRoman"/>
      <w:lvlText w:val="%3."/>
      <w:lvlJc w:val="right"/>
      <w:pPr>
        <w:tabs>
          <w:tab w:val="num" w:pos="1777"/>
        </w:tabs>
        <w:ind w:left="1777" w:hanging="180"/>
      </w:pPr>
      <w:rPr>
        <w:rFonts w:cs="Times New Roman"/>
      </w:rPr>
    </w:lvl>
    <w:lvl w:ilvl="3" w:tplc="0415000F" w:tentative="1">
      <w:start w:val="1"/>
      <w:numFmt w:val="decimal"/>
      <w:lvlText w:val="%4."/>
      <w:lvlJc w:val="left"/>
      <w:pPr>
        <w:tabs>
          <w:tab w:val="num" w:pos="2497"/>
        </w:tabs>
        <w:ind w:left="2497" w:hanging="360"/>
      </w:pPr>
      <w:rPr>
        <w:rFonts w:cs="Times New Roman"/>
      </w:rPr>
    </w:lvl>
    <w:lvl w:ilvl="4" w:tplc="04150019" w:tentative="1">
      <w:start w:val="1"/>
      <w:numFmt w:val="lowerLetter"/>
      <w:lvlText w:val="%5."/>
      <w:lvlJc w:val="left"/>
      <w:pPr>
        <w:tabs>
          <w:tab w:val="num" w:pos="3217"/>
        </w:tabs>
        <w:ind w:left="3217" w:hanging="360"/>
      </w:pPr>
      <w:rPr>
        <w:rFonts w:cs="Times New Roman"/>
      </w:rPr>
    </w:lvl>
    <w:lvl w:ilvl="5" w:tplc="0415001B" w:tentative="1">
      <w:start w:val="1"/>
      <w:numFmt w:val="lowerRoman"/>
      <w:lvlText w:val="%6."/>
      <w:lvlJc w:val="right"/>
      <w:pPr>
        <w:tabs>
          <w:tab w:val="num" w:pos="3937"/>
        </w:tabs>
        <w:ind w:left="3937" w:hanging="180"/>
      </w:pPr>
      <w:rPr>
        <w:rFonts w:cs="Times New Roman"/>
      </w:rPr>
    </w:lvl>
    <w:lvl w:ilvl="6" w:tplc="0415000F" w:tentative="1">
      <w:start w:val="1"/>
      <w:numFmt w:val="decimal"/>
      <w:lvlText w:val="%7."/>
      <w:lvlJc w:val="left"/>
      <w:pPr>
        <w:tabs>
          <w:tab w:val="num" w:pos="4657"/>
        </w:tabs>
        <w:ind w:left="4657" w:hanging="360"/>
      </w:pPr>
      <w:rPr>
        <w:rFonts w:cs="Times New Roman"/>
      </w:rPr>
    </w:lvl>
    <w:lvl w:ilvl="7" w:tplc="04150019" w:tentative="1">
      <w:start w:val="1"/>
      <w:numFmt w:val="lowerLetter"/>
      <w:lvlText w:val="%8."/>
      <w:lvlJc w:val="left"/>
      <w:pPr>
        <w:tabs>
          <w:tab w:val="num" w:pos="5377"/>
        </w:tabs>
        <w:ind w:left="5377" w:hanging="360"/>
      </w:pPr>
      <w:rPr>
        <w:rFonts w:cs="Times New Roman"/>
      </w:rPr>
    </w:lvl>
    <w:lvl w:ilvl="8" w:tplc="0415001B" w:tentative="1">
      <w:start w:val="1"/>
      <w:numFmt w:val="lowerRoman"/>
      <w:lvlText w:val="%9."/>
      <w:lvlJc w:val="right"/>
      <w:pPr>
        <w:tabs>
          <w:tab w:val="num" w:pos="6097"/>
        </w:tabs>
        <w:ind w:left="6097" w:hanging="180"/>
      </w:pPr>
      <w:rPr>
        <w:rFonts w:cs="Times New Roman"/>
      </w:rPr>
    </w:lvl>
  </w:abstractNum>
  <w:abstractNum w:abstractNumId="16" w15:restartNumberingAfterBreak="0">
    <w:nsid w:val="37464429"/>
    <w:multiLevelType w:val="hybridMultilevel"/>
    <w:tmpl w:val="46466580"/>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8EC6BCD"/>
    <w:multiLevelType w:val="hybridMultilevel"/>
    <w:tmpl w:val="21A64CC6"/>
    <w:lvl w:ilvl="0" w:tplc="FFFFFFFF">
      <w:start w:val="1"/>
      <w:numFmt w:val="decimal"/>
      <w:lvlText w:val="%1."/>
      <w:lvlJc w:val="left"/>
      <w:pPr>
        <w:tabs>
          <w:tab w:val="num" w:pos="502"/>
        </w:tabs>
        <w:ind w:left="502"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8" w15:restartNumberingAfterBreak="0">
    <w:nsid w:val="3A8672D1"/>
    <w:multiLevelType w:val="hybridMultilevel"/>
    <w:tmpl w:val="00868F14"/>
    <w:lvl w:ilvl="0" w:tplc="D2A8FB52">
      <w:start w:val="1"/>
      <w:numFmt w:val="decimal"/>
      <w:lvlText w:val="%1)"/>
      <w:lvlJc w:val="left"/>
      <w:pPr>
        <w:tabs>
          <w:tab w:val="num" w:pos="1065"/>
        </w:tabs>
        <w:ind w:left="1065" w:hanging="360"/>
      </w:pPr>
      <w:rPr>
        <w:rFonts w:cs="Times New Roman" w:hint="default"/>
      </w:rPr>
    </w:lvl>
    <w:lvl w:ilvl="1" w:tplc="04150019" w:tentative="1">
      <w:start w:val="1"/>
      <w:numFmt w:val="lowerLetter"/>
      <w:lvlText w:val="%2."/>
      <w:lvlJc w:val="left"/>
      <w:pPr>
        <w:tabs>
          <w:tab w:val="num" w:pos="1785"/>
        </w:tabs>
        <w:ind w:left="1785" w:hanging="360"/>
      </w:pPr>
      <w:rPr>
        <w:rFonts w:cs="Times New Roman"/>
      </w:rPr>
    </w:lvl>
    <w:lvl w:ilvl="2" w:tplc="0415001B" w:tentative="1">
      <w:start w:val="1"/>
      <w:numFmt w:val="lowerRoman"/>
      <w:lvlText w:val="%3."/>
      <w:lvlJc w:val="right"/>
      <w:pPr>
        <w:tabs>
          <w:tab w:val="num" w:pos="2505"/>
        </w:tabs>
        <w:ind w:left="2505" w:hanging="180"/>
      </w:pPr>
      <w:rPr>
        <w:rFonts w:cs="Times New Roman"/>
      </w:rPr>
    </w:lvl>
    <w:lvl w:ilvl="3" w:tplc="0415000F" w:tentative="1">
      <w:start w:val="1"/>
      <w:numFmt w:val="decimal"/>
      <w:lvlText w:val="%4."/>
      <w:lvlJc w:val="left"/>
      <w:pPr>
        <w:tabs>
          <w:tab w:val="num" w:pos="3225"/>
        </w:tabs>
        <w:ind w:left="3225" w:hanging="360"/>
      </w:pPr>
      <w:rPr>
        <w:rFonts w:cs="Times New Roman"/>
      </w:rPr>
    </w:lvl>
    <w:lvl w:ilvl="4" w:tplc="04150019" w:tentative="1">
      <w:start w:val="1"/>
      <w:numFmt w:val="lowerLetter"/>
      <w:lvlText w:val="%5."/>
      <w:lvlJc w:val="left"/>
      <w:pPr>
        <w:tabs>
          <w:tab w:val="num" w:pos="3945"/>
        </w:tabs>
        <w:ind w:left="3945" w:hanging="360"/>
      </w:pPr>
      <w:rPr>
        <w:rFonts w:cs="Times New Roman"/>
      </w:rPr>
    </w:lvl>
    <w:lvl w:ilvl="5" w:tplc="0415001B" w:tentative="1">
      <w:start w:val="1"/>
      <w:numFmt w:val="lowerRoman"/>
      <w:lvlText w:val="%6."/>
      <w:lvlJc w:val="right"/>
      <w:pPr>
        <w:tabs>
          <w:tab w:val="num" w:pos="4665"/>
        </w:tabs>
        <w:ind w:left="4665" w:hanging="180"/>
      </w:pPr>
      <w:rPr>
        <w:rFonts w:cs="Times New Roman"/>
      </w:rPr>
    </w:lvl>
    <w:lvl w:ilvl="6" w:tplc="0415000F" w:tentative="1">
      <w:start w:val="1"/>
      <w:numFmt w:val="decimal"/>
      <w:lvlText w:val="%7."/>
      <w:lvlJc w:val="left"/>
      <w:pPr>
        <w:tabs>
          <w:tab w:val="num" w:pos="5385"/>
        </w:tabs>
        <w:ind w:left="5385" w:hanging="360"/>
      </w:pPr>
      <w:rPr>
        <w:rFonts w:cs="Times New Roman"/>
      </w:rPr>
    </w:lvl>
    <w:lvl w:ilvl="7" w:tplc="04150019" w:tentative="1">
      <w:start w:val="1"/>
      <w:numFmt w:val="lowerLetter"/>
      <w:lvlText w:val="%8."/>
      <w:lvlJc w:val="left"/>
      <w:pPr>
        <w:tabs>
          <w:tab w:val="num" w:pos="6105"/>
        </w:tabs>
        <w:ind w:left="6105" w:hanging="360"/>
      </w:pPr>
      <w:rPr>
        <w:rFonts w:cs="Times New Roman"/>
      </w:rPr>
    </w:lvl>
    <w:lvl w:ilvl="8" w:tplc="0415001B" w:tentative="1">
      <w:start w:val="1"/>
      <w:numFmt w:val="lowerRoman"/>
      <w:lvlText w:val="%9."/>
      <w:lvlJc w:val="right"/>
      <w:pPr>
        <w:tabs>
          <w:tab w:val="num" w:pos="6825"/>
        </w:tabs>
        <w:ind w:left="6825" w:hanging="180"/>
      </w:pPr>
      <w:rPr>
        <w:rFonts w:cs="Times New Roman"/>
      </w:rPr>
    </w:lvl>
  </w:abstractNum>
  <w:abstractNum w:abstractNumId="19" w15:restartNumberingAfterBreak="0">
    <w:nsid w:val="3B3E7675"/>
    <w:multiLevelType w:val="multilevel"/>
    <w:tmpl w:val="7E061F68"/>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B8B0877"/>
    <w:multiLevelType w:val="multilevel"/>
    <w:tmpl w:val="0454828C"/>
    <w:lvl w:ilvl="0">
      <w:start w:val="3"/>
      <w:numFmt w:val="decimal"/>
      <w:lvlText w:val="%1."/>
      <w:lvlJc w:val="left"/>
      <w:pPr>
        <w:ind w:left="360" w:hanging="360"/>
      </w:pPr>
      <w:rPr>
        <w:rFonts w:ascii="Times New Roman" w:eastAsia="Times New Roman" w:hAnsi="Times New Roman" w:cs="Times New Roman" w:hint="default"/>
        <w:sz w:val="24"/>
      </w:rPr>
    </w:lvl>
    <w:lvl w:ilvl="1">
      <w:start w:val="1"/>
      <w:numFmt w:val="decimal"/>
      <w:lvlText w:val="%1.%2."/>
      <w:lvlJc w:val="left"/>
      <w:pPr>
        <w:ind w:left="720" w:hanging="720"/>
      </w:pPr>
      <w:rPr>
        <w:rFonts w:ascii="Times New Roman" w:eastAsia="Times New Roman" w:hAnsi="Times New Roman" w:cs="Times New Roman" w:hint="default"/>
        <w:strike w:val="0"/>
        <w:sz w:val="24"/>
      </w:rPr>
    </w:lvl>
    <w:lvl w:ilvl="2">
      <w:start w:val="1"/>
      <w:numFmt w:val="decimal"/>
      <w:lvlText w:val="%1.%2.%3."/>
      <w:lvlJc w:val="left"/>
      <w:pPr>
        <w:ind w:left="720" w:hanging="720"/>
      </w:pPr>
      <w:rPr>
        <w:rFonts w:ascii="Times New Roman" w:eastAsia="Times New Roman" w:hAnsi="Times New Roman" w:cs="Times New Roman" w:hint="default"/>
        <w:sz w:val="24"/>
      </w:rPr>
    </w:lvl>
    <w:lvl w:ilvl="3">
      <w:start w:val="1"/>
      <w:numFmt w:val="decimal"/>
      <w:lvlText w:val="%1.%2.%3.%4."/>
      <w:lvlJc w:val="left"/>
      <w:pPr>
        <w:ind w:left="1080" w:hanging="1080"/>
      </w:pPr>
      <w:rPr>
        <w:rFonts w:ascii="Times New Roman" w:eastAsia="Times New Roman" w:hAnsi="Times New Roman" w:cs="Times New Roman" w:hint="default"/>
        <w:sz w:val="24"/>
      </w:rPr>
    </w:lvl>
    <w:lvl w:ilvl="4">
      <w:start w:val="1"/>
      <w:numFmt w:val="decimal"/>
      <w:lvlText w:val="%1.%2.%3.%4.%5."/>
      <w:lvlJc w:val="left"/>
      <w:pPr>
        <w:ind w:left="1080" w:hanging="1080"/>
      </w:pPr>
      <w:rPr>
        <w:rFonts w:ascii="Times New Roman" w:eastAsia="Times New Roman" w:hAnsi="Times New Roman" w:cs="Times New Roman" w:hint="default"/>
        <w:sz w:val="24"/>
      </w:rPr>
    </w:lvl>
    <w:lvl w:ilvl="5">
      <w:start w:val="1"/>
      <w:numFmt w:val="decimal"/>
      <w:lvlText w:val="%1.%2.%3.%4.%5.%6."/>
      <w:lvlJc w:val="left"/>
      <w:pPr>
        <w:ind w:left="1440" w:hanging="1440"/>
      </w:pPr>
      <w:rPr>
        <w:rFonts w:ascii="Times New Roman" w:eastAsia="Times New Roman" w:hAnsi="Times New Roman" w:cs="Times New Roman" w:hint="default"/>
        <w:sz w:val="24"/>
      </w:rPr>
    </w:lvl>
    <w:lvl w:ilvl="6">
      <w:start w:val="1"/>
      <w:numFmt w:val="decimal"/>
      <w:lvlText w:val="%1.%2.%3.%4.%5.%6.%7."/>
      <w:lvlJc w:val="left"/>
      <w:pPr>
        <w:ind w:left="1440" w:hanging="1440"/>
      </w:pPr>
      <w:rPr>
        <w:rFonts w:ascii="Times New Roman" w:eastAsia="Times New Roman" w:hAnsi="Times New Roman" w:cs="Times New Roman" w:hint="default"/>
        <w:sz w:val="24"/>
      </w:rPr>
    </w:lvl>
    <w:lvl w:ilvl="7">
      <w:start w:val="1"/>
      <w:numFmt w:val="decimal"/>
      <w:lvlText w:val="%1.%2.%3.%4.%5.%6.%7.%8."/>
      <w:lvlJc w:val="left"/>
      <w:pPr>
        <w:ind w:left="1800" w:hanging="1800"/>
      </w:pPr>
      <w:rPr>
        <w:rFonts w:ascii="Times New Roman" w:eastAsia="Times New Roman" w:hAnsi="Times New Roman" w:cs="Times New Roman" w:hint="default"/>
        <w:sz w:val="24"/>
      </w:rPr>
    </w:lvl>
    <w:lvl w:ilvl="8">
      <w:start w:val="1"/>
      <w:numFmt w:val="decimal"/>
      <w:lvlText w:val="%1.%2.%3.%4.%5.%6.%7.%8.%9."/>
      <w:lvlJc w:val="left"/>
      <w:pPr>
        <w:ind w:left="1800" w:hanging="1800"/>
      </w:pPr>
      <w:rPr>
        <w:rFonts w:ascii="Times New Roman" w:eastAsia="Times New Roman" w:hAnsi="Times New Roman" w:cs="Times New Roman" w:hint="default"/>
        <w:sz w:val="24"/>
      </w:rPr>
    </w:lvl>
  </w:abstractNum>
  <w:abstractNum w:abstractNumId="21" w15:restartNumberingAfterBreak="0">
    <w:nsid w:val="493E1AD2"/>
    <w:multiLevelType w:val="hybridMultilevel"/>
    <w:tmpl w:val="8578E02E"/>
    <w:lvl w:ilvl="0" w:tplc="D276821A">
      <w:start w:val="1"/>
      <w:numFmt w:val="decimal"/>
      <w:lvlText w:val="%1)"/>
      <w:lvlJc w:val="left"/>
      <w:pPr>
        <w:tabs>
          <w:tab w:val="num" w:pos="780"/>
        </w:tabs>
        <w:ind w:left="780" w:hanging="360"/>
      </w:pPr>
      <w:rPr>
        <w:rFonts w:cs="Times New Roman" w:hint="default"/>
      </w:rPr>
    </w:lvl>
    <w:lvl w:ilvl="1" w:tplc="04150019">
      <w:start w:val="1"/>
      <w:numFmt w:val="lowerLetter"/>
      <w:lvlText w:val="%2."/>
      <w:lvlJc w:val="left"/>
      <w:pPr>
        <w:tabs>
          <w:tab w:val="num" w:pos="1500"/>
        </w:tabs>
        <w:ind w:left="1500" w:hanging="360"/>
      </w:pPr>
      <w:rPr>
        <w:rFonts w:cs="Times New Roman"/>
      </w:rPr>
    </w:lvl>
    <w:lvl w:ilvl="2" w:tplc="0415001B" w:tentative="1">
      <w:start w:val="1"/>
      <w:numFmt w:val="lowerRoman"/>
      <w:lvlText w:val="%3."/>
      <w:lvlJc w:val="right"/>
      <w:pPr>
        <w:tabs>
          <w:tab w:val="num" w:pos="2220"/>
        </w:tabs>
        <w:ind w:left="2220" w:hanging="180"/>
      </w:pPr>
      <w:rPr>
        <w:rFonts w:cs="Times New Roman"/>
      </w:rPr>
    </w:lvl>
    <w:lvl w:ilvl="3" w:tplc="0415000F" w:tentative="1">
      <w:start w:val="1"/>
      <w:numFmt w:val="decimal"/>
      <w:lvlText w:val="%4."/>
      <w:lvlJc w:val="left"/>
      <w:pPr>
        <w:tabs>
          <w:tab w:val="num" w:pos="2940"/>
        </w:tabs>
        <w:ind w:left="2940" w:hanging="360"/>
      </w:pPr>
      <w:rPr>
        <w:rFonts w:cs="Times New Roman"/>
      </w:rPr>
    </w:lvl>
    <w:lvl w:ilvl="4" w:tplc="04150019" w:tentative="1">
      <w:start w:val="1"/>
      <w:numFmt w:val="lowerLetter"/>
      <w:lvlText w:val="%5."/>
      <w:lvlJc w:val="left"/>
      <w:pPr>
        <w:tabs>
          <w:tab w:val="num" w:pos="3660"/>
        </w:tabs>
        <w:ind w:left="3660" w:hanging="360"/>
      </w:pPr>
      <w:rPr>
        <w:rFonts w:cs="Times New Roman"/>
      </w:rPr>
    </w:lvl>
    <w:lvl w:ilvl="5" w:tplc="0415001B" w:tentative="1">
      <w:start w:val="1"/>
      <w:numFmt w:val="lowerRoman"/>
      <w:lvlText w:val="%6."/>
      <w:lvlJc w:val="right"/>
      <w:pPr>
        <w:tabs>
          <w:tab w:val="num" w:pos="4380"/>
        </w:tabs>
        <w:ind w:left="4380" w:hanging="180"/>
      </w:pPr>
      <w:rPr>
        <w:rFonts w:cs="Times New Roman"/>
      </w:rPr>
    </w:lvl>
    <w:lvl w:ilvl="6" w:tplc="0415000F" w:tentative="1">
      <w:start w:val="1"/>
      <w:numFmt w:val="decimal"/>
      <w:lvlText w:val="%7."/>
      <w:lvlJc w:val="left"/>
      <w:pPr>
        <w:tabs>
          <w:tab w:val="num" w:pos="5100"/>
        </w:tabs>
        <w:ind w:left="5100" w:hanging="360"/>
      </w:pPr>
      <w:rPr>
        <w:rFonts w:cs="Times New Roman"/>
      </w:rPr>
    </w:lvl>
    <w:lvl w:ilvl="7" w:tplc="04150019" w:tentative="1">
      <w:start w:val="1"/>
      <w:numFmt w:val="lowerLetter"/>
      <w:lvlText w:val="%8."/>
      <w:lvlJc w:val="left"/>
      <w:pPr>
        <w:tabs>
          <w:tab w:val="num" w:pos="5820"/>
        </w:tabs>
        <w:ind w:left="5820" w:hanging="360"/>
      </w:pPr>
      <w:rPr>
        <w:rFonts w:cs="Times New Roman"/>
      </w:rPr>
    </w:lvl>
    <w:lvl w:ilvl="8" w:tplc="0415001B" w:tentative="1">
      <w:start w:val="1"/>
      <w:numFmt w:val="lowerRoman"/>
      <w:lvlText w:val="%9."/>
      <w:lvlJc w:val="right"/>
      <w:pPr>
        <w:tabs>
          <w:tab w:val="num" w:pos="6540"/>
        </w:tabs>
        <w:ind w:left="6540" w:hanging="180"/>
      </w:pPr>
      <w:rPr>
        <w:rFonts w:cs="Times New Roman"/>
      </w:rPr>
    </w:lvl>
  </w:abstractNum>
  <w:abstractNum w:abstractNumId="22" w15:restartNumberingAfterBreak="0">
    <w:nsid w:val="5256721F"/>
    <w:multiLevelType w:val="hybridMultilevel"/>
    <w:tmpl w:val="BA421514"/>
    <w:lvl w:ilvl="0" w:tplc="04150011">
      <w:start w:val="1"/>
      <w:numFmt w:val="decimal"/>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3" w15:restartNumberingAfterBreak="0">
    <w:nsid w:val="587E205A"/>
    <w:multiLevelType w:val="hybridMultilevel"/>
    <w:tmpl w:val="1966CA1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C131B72"/>
    <w:multiLevelType w:val="hybridMultilevel"/>
    <w:tmpl w:val="B19E6BFA"/>
    <w:lvl w:ilvl="0" w:tplc="252A3AA2">
      <w:start w:val="1"/>
      <w:numFmt w:val="decimal"/>
      <w:lvlText w:val="%1)"/>
      <w:lvlJc w:val="left"/>
      <w:pPr>
        <w:ind w:left="720" w:hanging="360"/>
      </w:pPr>
      <w:rPr>
        <w:rFonts w:cs="Times New Roman" w:hint="default"/>
        <w:b w:val="0"/>
        <w:color w:val="000000"/>
        <w:u w:val="no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612E63C9"/>
    <w:multiLevelType w:val="hybridMultilevel"/>
    <w:tmpl w:val="553A0238"/>
    <w:lvl w:ilvl="0" w:tplc="04150011">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5A83AFC"/>
    <w:multiLevelType w:val="hybridMultilevel"/>
    <w:tmpl w:val="E9C6184E"/>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7" w15:restartNumberingAfterBreak="0">
    <w:nsid w:val="661C1988"/>
    <w:multiLevelType w:val="multilevel"/>
    <w:tmpl w:val="6AEA20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7987DFD"/>
    <w:multiLevelType w:val="multilevel"/>
    <w:tmpl w:val="5E08EADC"/>
    <w:lvl w:ilvl="0">
      <w:start w:val="2"/>
      <w:numFmt w:val="decimal"/>
      <w:lvlText w:val="%1."/>
      <w:lvlJc w:val="left"/>
      <w:pPr>
        <w:tabs>
          <w:tab w:val="num" w:pos="495"/>
        </w:tabs>
        <w:ind w:left="495" w:hanging="495"/>
      </w:pPr>
      <w:rPr>
        <w:rFonts w:cs="Times New Roman"/>
      </w:rPr>
    </w:lvl>
    <w:lvl w:ilvl="1">
      <w:start w:val="20"/>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9" w15:restartNumberingAfterBreak="0">
    <w:nsid w:val="6D651C44"/>
    <w:multiLevelType w:val="hybridMultilevel"/>
    <w:tmpl w:val="00868F14"/>
    <w:lvl w:ilvl="0" w:tplc="D2A8FB52">
      <w:start w:val="1"/>
      <w:numFmt w:val="decimal"/>
      <w:lvlText w:val="%1)"/>
      <w:lvlJc w:val="left"/>
      <w:pPr>
        <w:tabs>
          <w:tab w:val="num" w:pos="1065"/>
        </w:tabs>
        <w:ind w:left="1065" w:hanging="360"/>
      </w:pPr>
      <w:rPr>
        <w:rFonts w:cs="Times New Roman" w:hint="default"/>
      </w:rPr>
    </w:lvl>
    <w:lvl w:ilvl="1" w:tplc="04150019" w:tentative="1">
      <w:start w:val="1"/>
      <w:numFmt w:val="lowerLetter"/>
      <w:lvlText w:val="%2."/>
      <w:lvlJc w:val="left"/>
      <w:pPr>
        <w:tabs>
          <w:tab w:val="num" w:pos="1785"/>
        </w:tabs>
        <w:ind w:left="1785" w:hanging="360"/>
      </w:pPr>
      <w:rPr>
        <w:rFonts w:cs="Times New Roman"/>
      </w:rPr>
    </w:lvl>
    <w:lvl w:ilvl="2" w:tplc="0415001B" w:tentative="1">
      <w:start w:val="1"/>
      <w:numFmt w:val="lowerRoman"/>
      <w:lvlText w:val="%3."/>
      <w:lvlJc w:val="right"/>
      <w:pPr>
        <w:tabs>
          <w:tab w:val="num" w:pos="2505"/>
        </w:tabs>
        <w:ind w:left="2505" w:hanging="180"/>
      </w:pPr>
      <w:rPr>
        <w:rFonts w:cs="Times New Roman"/>
      </w:rPr>
    </w:lvl>
    <w:lvl w:ilvl="3" w:tplc="0415000F" w:tentative="1">
      <w:start w:val="1"/>
      <w:numFmt w:val="decimal"/>
      <w:lvlText w:val="%4."/>
      <w:lvlJc w:val="left"/>
      <w:pPr>
        <w:tabs>
          <w:tab w:val="num" w:pos="3225"/>
        </w:tabs>
        <w:ind w:left="3225" w:hanging="360"/>
      </w:pPr>
      <w:rPr>
        <w:rFonts w:cs="Times New Roman"/>
      </w:rPr>
    </w:lvl>
    <w:lvl w:ilvl="4" w:tplc="04150019" w:tentative="1">
      <w:start w:val="1"/>
      <w:numFmt w:val="lowerLetter"/>
      <w:lvlText w:val="%5."/>
      <w:lvlJc w:val="left"/>
      <w:pPr>
        <w:tabs>
          <w:tab w:val="num" w:pos="3945"/>
        </w:tabs>
        <w:ind w:left="3945" w:hanging="360"/>
      </w:pPr>
      <w:rPr>
        <w:rFonts w:cs="Times New Roman"/>
      </w:rPr>
    </w:lvl>
    <w:lvl w:ilvl="5" w:tplc="0415001B" w:tentative="1">
      <w:start w:val="1"/>
      <w:numFmt w:val="lowerRoman"/>
      <w:lvlText w:val="%6."/>
      <w:lvlJc w:val="right"/>
      <w:pPr>
        <w:tabs>
          <w:tab w:val="num" w:pos="4665"/>
        </w:tabs>
        <w:ind w:left="4665" w:hanging="180"/>
      </w:pPr>
      <w:rPr>
        <w:rFonts w:cs="Times New Roman"/>
      </w:rPr>
    </w:lvl>
    <w:lvl w:ilvl="6" w:tplc="0415000F" w:tentative="1">
      <w:start w:val="1"/>
      <w:numFmt w:val="decimal"/>
      <w:lvlText w:val="%7."/>
      <w:lvlJc w:val="left"/>
      <w:pPr>
        <w:tabs>
          <w:tab w:val="num" w:pos="5385"/>
        </w:tabs>
        <w:ind w:left="5385" w:hanging="360"/>
      </w:pPr>
      <w:rPr>
        <w:rFonts w:cs="Times New Roman"/>
      </w:rPr>
    </w:lvl>
    <w:lvl w:ilvl="7" w:tplc="04150019" w:tentative="1">
      <w:start w:val="1"/>
      <w:numFmt w:val="lowerLetter"/>
      <w:lvlText w:val="%8."/>
      <w:lvlJc w:val="left"/>
      <w:pPr>
        <w:tabs>
          <w:tab w:val="num" w:pos="6105"/>
        </w:tabs>
        <w:ind w:left="6105" w:hanging="360"/>
      </w:pPr>
      <w:rPr>
        <w:rFonts w:cs="Times New Roman"/>
      </w:rPr>
    </w:lvl>
    <w:lvl w:ilvl="8" w:tplc="0415001B" w:tentative="1">
      <w:start w:val="1"/>
      <w:numFmt w:val="lowerRoman"/>
      <w:lvlText w:val="%9."/>
      <w:lvlJc w:val="right"/>
      <w:pPr>
        <w:tabs>
          <w:tab w:val="num" w:pos="6825"/>
        </w:tabs>
        <w:ind w:left="6825" w:hanging="180"/>
      </w:pPr>
      <w:rPr>
        <w:rFonts w:cs="Times New Roman"/>
      </w:rPr>
    </w:lvl>
  </w:abstractNum>
  <w:abstractNum w:abstractNumId="30" w15:restartNumberingAfterBreak="0">
    <w:nsid w:val="767541A8"/>
    <w:multiLevelType w:val="hybridMultilevel"/>
    <w:tmpl w:val="319809E0"/>
    <w:lvl w:ilvl="0" w:tplc="4D1E090C">
      <w:start w:val="1"/>
      <w:numFmt w:val="decimal"/>
      <w:lvlText w:val="%1)"/>
      <w:lvlJc w:val="left"/>
      <w:pPr>
        <w:tabs>
          <w:tab w:val="num" w:pos="720"/>
        </w:tabs>
        <w:ind w:left="720" w:hanging="360"/>
      </w:pPr>
      <w:rPr>
        <w:rFonts w:ascii="Times New Roman" w:eastAsia="Times New Roman" w:hAnsi="Times New Roman"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1" w15:restartNumberingAfterBreak="0">
    <w:nsid w:val="7A974F01"/>
    <w:multiLevelType w:val="hybridMultilevel"/>
    <w:tmpl w:val="0F9E7C8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C8A208C"/>
    <w:multiLevelType w:val="multilevel"/>
    <w:tmpl w:val="2DE4FBA8"/>
    <w:lvl w:ilvl="0">
      <w:start w:val="1"/>
      <w:numFmt w:val="decimal"/>
      <w:lvlText w:val="%1."/>
      <w:lvlJc w:val="left"/>
      <w:pPr>
        <w:tabs>
          <w:tab w:val="num" w:pos="360"/>
        </w:tabs>
        <w:ind w:left="360" w:hanging="360"/>
      </w:pPr>
      <w:rPr>
        <w:rFonts w:cs="Times New Roman"/>
      </w:rPr>
    </w:lvl>
    <w:lvl w:ilvl="1">
      <w:start w:val="1"/>
      <w:numFmt w:val="decimal"/>
      <w:isLgl/>
      <w:lvlText w:val="%2."/>
      <w:lvlJc w:val="left"/>
      <w:pPr>
        <w:tabs>
          <w:tab w:val="num" w:pos="360"/>
        </w:tabs>
        <w:ind w:left="360" w:hanging="360"/>
      </w:pPr>
      <w:rPr>
        <w:rFonts w:ascii="Times New Roman" w:eastAsia="Times New Roman" w:hAnsi="Times New Roman"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720"/>
        </w:tabs>
        <w:ind w:left="720" w:hanging="72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800"/>
        </w:tabs>
        <w:ind w:left="1800" w:hanging="1800"/>
      </w:pPr>
      <w:rPr>
        <w:rFonts w:cs="Times New Roman"/>
      </w:rPr>
    </w:lvl>
  </w:abstractNum>
  <w:abstractNum w:abstractNumId="33" w15:restartNumberingAfterBreak="0">
    <w:nsid w:val="7C983541"/>
    <w:multiLevelType w:val="multilevel"/>
    <w:tmpl w:val="7EB0BC6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4" w15:restartNumberingAfterBreak="0">
    <w:nsid w:val="7F954514"/>
    <w:multiLevelType w:val="hybridMultilevel"/>
    <w:tmpl w:val="FF449BEA"/>
    <w:lvl w:ilvl="0" w:tplc="E7BE04AE">
      <w:start w:val="1"/>
      <w:numFmt w:val="decimal"/>
      <w:lvlText w:val="%1."/>
      <w:lvlJc w:val="left"/>
      <w:pPr>
        <w:tabs>
          <w:tab w:val="num" w:pos="337"/>
        </w:tabs>
        <w:ind w:left="337" w:hanging="360"/>
      </w:pPr>
      <w:rPr>
        <w:rFonts w:cs="Times New Roman" w:hint="default"/>
      </w:rPr>
    </w:lvl>
    <w:lvl w:ilvl="1" w:tplc="04150019" w:tentative="1">
      <w:start w:val="1"/>
      <w:numFmt w:val="lowerLetter"/>
      <w:lvlText w:val="%2."/>
      <w:lvlJc w:val="left"/>
      <w:pPr>
        <w:tabs>
          <w:tab w:val="num" w:pos="1057"/>
        </w:tabs>
        <w:ind w:left="1057" w:hanging="360"/>
      </w:pPr>
      <w:rPr>
        <w:rFonts w:cs="Times New Roman"/>
      </w:rPr>
    </w:lvl>
    <w:lvl w:ilvl="2" w:tplc="0415001B" w:tentative="1">
      <w:start w:val="1"/>
      <w:numFmt w:val="lowerRoman"/>
      <w:lvlText w:val="%3."/>
      <w:lvlJc w:val="right"/>
      <w:pPr>
        <w:tabs>
          <w:tab w:val="num" w:pos="1777"/>
        </w:tabs>
        <w:ind w:left="1777" w:hanging="180"/>
      </w:pPr>
      <w:rPr>
        <w:rFonts w:cs="Times New Roman"/>
      </w:rPr>
    </w:lvl>
    <w:lvl w:ilvl="3" w:tplc="0415000F" w:tentative="1">
      <w:start w:val="1"/>
      <w:numFmt w:val="decimal"/>
      <w:lvlText w:val="%4."/>
      <w:lvlJc w:val="left"/>
      <w:pPr>
        <w:tabs>
          <w:tab w:val="num" w:pos="2497"/>
        </w:tabs>
        <w:ind w:left="2497" w:hanging="360"/>
      </w:pPr>
      <w:rPr>
        <w:rFonts w:cs="Times New Roman"/>
      </w:rPr>
    </w:lvl>
    <w:lvl w:ilvl="4" w:tplc="04150019" w:tentative="1">
      <w:start w:val="1"/>
      <w:numFmt w:val="lowerLetter"/>
      <w:lvlText w:val="%5."/>
      <w:lvlJc w:val="left"/>
      <w:pPr>
        <w:tabs>
          <w:tab w:val="num" w:pos="3217"/>
        </w:tabs>
        <w:ind w:left="3217" w:hanging="360"/>
      </w:pPr>
      <w:rPr>
        <w:rFonts w:cs="Times New Roman"/>
      </w:rPr>
    </w:lvl>
    <w:lvl w:ilvl="5" w:tplc="0415001B" w:tentative="1">
      <w:start w:val="1"/>
      <w:numFmt w:val="lowerRoman"/>
      <w:lvlText w:val="%6."/>
      <w:lvlJc w:val="right"/>
      <w:pPr>
        <w:tabs>
          <w:tab w:val="num" w:pos="3937"/>
        </w:tabs>
        <w:ind w:left="3937" w:hanging="180"/>
      </w:pPr>
      <w:rPr>
        <w:rFonts w:cs="Times New Roman"/>
      </w:rPr>
    </w:lvl>
    <w:lvl w:ilvl="6" w:tplc="0415000F" w:tentative="1">
      <w:start w:val="1"/>
      <w:numFmt w:val="decimal"/>
      <w:lvlText w:val="%7."/>
      <w:lvlJc w:val="left"/>
      <w:pPr>
        <w:tabs>
          <w:tab w:val="num" w:pos="4657"/>
        </w:tabs>
        <w:ind w:left="4657" w:hanging="360"/>
      </w:pPr>
      <w:rPr>
        <w:rFonts w:cs="Times New Roman"/>
      </w:rPr>
    </w:lvl>
    <w:lvl w:ilvl="7" w:tplc="04150019" w:tentative="1">
      <w:start w:val="1"/>
      <w:numFmt w:val="lowerLetter"/>
      <w:lvlText w:val="%8."/>
      <w:lvlJc w:val="left"/>
      <w:pPr>
        <w:tabs>
          <w:tab w:val="num" w:pos="5377"/>
        </w:tabs>
        <w:ind w:left="5377" w:hanging="360"/>
      </w:pPr>
      <w:rPr>
        <w:rFonts w:cs="Times New Roman"/>
      </w:rPr>
    </w:lvl>
    <w:lvl w:ilvl="8" w:tplc="0415001B" w:tentative="1">
      <w:start w:val="1"/>
      <w:numFmt w:val="lowerRoman"/>
      <w:lvlText w:val="%9."/>
      <w:lvlJc w:val="right"/>
      <w:pPr>
        <w:tabs>
          <w:tab w:val="num" w:pos="6097"/>
        </w:tabs>
        <w:ind w:left="6097" w:hanging="180"/>
      </w:pPr>
      <w:rPr>
        <w:rFonts w:cs="Times New Roman"/>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34"/>
  </w:num>
  <w:num w:numId="8">
    <w:abstractNumId w:val="15"/>
  </w:num>
  <w:num w:numId="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num>
  <w:num w:numId="13">
    <w:abstractNumId w:val="29"/>
  </w:num>
  <w:num w:numId="14">
    <w:abstractNumId w:val="21"/>
  </w:num>
  <w:num w:numId="15">
    <w:abstractNumId w:val="6"/>
  </w:num>
  <w:num w:numId="16">
    <w:abstractNumId w:val="16"/>
  </w:num>
  <w:num w:numId="17">
    <w:abstractNumId w:val="26"/>
  </w:num>
  <w:num w:numId="18">
    <w:abstractNumId w:val="4"/>
  </w:num>
  <w:num w:numId="19">
    <w:abstractNumId w:val="13"/>
  </w:num>
  <w:num w:numId="20">
    <w:abstractNumId w:val="8"/>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0"/>
  </w:num>
  <w:num w:numId="23">
    <w:abstractNumId w:val="1"/>
  </w:num>
  <w:num w:numId="24">
    <w:abstractNumId w:val="5"/>
    <w:lvlOverride w:ilvl="0">
      <w:startOverride w:val="2"/>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startOverride w:val="2"/>
    </w:lvlOverride>
    <w:lvlOverride w:ilvl="1">
      <w:startOverride w:val="1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24"/>
  </w:num>
  <w:num w:numId="28">
    <w:abstractNumId w:val="18"/>
  </w:num>
  <w:num w:numId="29">
    <w:abstractNumId w:val="30"/>
  </w:num>
  <w:num w:numId="30">
    <w:abstractNumId w:val="31"/>
  </w:num>
  <w:num w:numId="31">
    <w:abstractNumId w:val="12"/>
  </w:num>
  <w:num w:numId="32">
    <w:abstractNumId w:val="19"/>
  </w:num>
  <w:num w:numId="33">
    <w:abstractNumId w:val="27"/>
  </w:num>
  <w:num w:numId="34">
    <w:abstractNumId w:val="2"/>
  </w:num>
  <w:num w:numId="35">
    <w:abstractNumId w:val="22"/>
  </w:num>
  <w:num w:numId="36">
    <w:abstractNumId w:val="25"/>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504"/>
    <w:rsid w:val="00005394"/>
    <w:rsid w:val="000116F8"/>
    <w:rsid w:val="00020FCE"/>
    <w:rsid w:val="00025FE2"/>
    <w:rsid w:val="000273A1"/>
    <w:rsid w:val="00071901"/>
    <w:rsid w:val="00075AE7"/>
    <w:rsid w:val="000864CD"/>
    <w:rsid w:val="000913F9"/>
    <w:rsid w:val="00091F01"/>
    <w:rsid w:val="00092AB6"/>
    <w:rsid w:val="00093ED8"/>
    <w:rsid w:val="000B2253"/>
    <w:rsid w:val="000B6F1E"/>
    <w:rsid w:val="000F7CCF"/>
    <w:rsid w:val="00102514"/>
    <w:rsid w:val="001133AB"/>
    <w:rsid w:val="00135361"/>
    <w:rsid w:val="0014212E"/>
    <w:rsid w:val="00142E78"/>
    <w:rsid w:val="001571D2"/>
    <w:rsid w:val="00162F18"/>
    <w:rsid w:val="001636D2"/>
    <w:rsid w:val="00171844"/>
    <w:rsid w:val="0019387D"/>
    <w:rsid w:val="001A6AD4"/>
    <w:rsid w:val="001E5E38"/>
    <w:rsid w:val="001F75C1"/>
    <w:rsid w:val="00200618"/>
    <w:rsid w:val="00213B4D"/>
    <w:rsid w:val="00216B05"/>
    <w:rsid w:val="002271E0"/>
    <w:rsid w:val="00231A3C"/>
    <w:rsid w:val="00240EF4"/>
    <w:rsid w:val="00251C2C"/>
    <w:rsid w:val="002657C7"/>
    <w:rsid w:val="00276FE9"/>
    <w:rsid w:val="002B246B"/>
    <w:rsid w:val="002E3C50"/>
    <w:rsid w:val="002E590F"/>
    <w:rsid w:val="00303491"/>
    <w:rsid w:val="003243D3"/>
    <w:rsid w:val="00332E77"/>
    <w:rsid w:val="0033689C"/>
    <w:rsid w:val="00352139"/>
    <w:rsid w:val="003647F1"/>
    <w:rsid w:val="00390A35"/>
    <w:rsid w:val="003927E7"/>
    <w:rsid w:val="00395893"/>
    <w:rsid w:val="003A1461"/>
    <w:rsid w:val="003A59B0"/>
    <w:rsid w:val="003D2F32"/>
    <w:rsid w:val="003E3504"/>
    <w:rsid w:val="004144C2"/>
    <w:rsid w:val="0041603C"/>
    <w:rsid w:val="004165FC"/>
    <w:rsid w:val="004364DB"/>
    <w:rsid w:val="00454DF1"/>
    <w:rsid w:val="00461867"/>
    <w:rsid w:val="00473A79"/>
    <w:rsid w:val="00497152"/>
    <w:rsid w:val="004A07EB"/>
    <w:rsid w:val="004B265B"/>
    <w:rsid w:val="004D0799"/>
    <w:rsid w:val="004E1002"/>
    <w:rsid w:val="00506AA2"/>
    <w:rsid w:val="00521125"/>
    <w:rsid w:val="00530E6E"/>
    <w:rsid w:val="00532AA2"/>
    <w:rsid w:val="00550B6E"/>
    <w:rsid w:val="00562E57"/>
    <w:rsid w:val="00585468"/>
    <w:rsid w:val="005940DC"/>
    <w:rsid w:val="00594B5A"/>
    <w:rsid w:val="005957E5"/>
    <w:rsid w:val="005A0B76"/>
    <w:rsid w:val="005B7486"/>
    <w:rsid w:val="005C5606"/>
    <w:rsid w:val="005C5725"/>
    <w:rsid w:val="005D5AAE"/>
    <w:rsid w:val="005F1679"/>
    <w:rsid w:val="005F1D34"/>
    <w:rsid w:val="00605CC9"/>
    <w:rsid w:val="006222FB"/>
    <w:rsid w:val="00664E46"/>
    <w:rsid w:val="00677852"/>
    <w:rsid w:val="00680B3A"/>
    <w:rsid w:val="0068309F"/>
    <w:rsid w:val="00691315"/>
    <w:rsid w:val="00695F88"/>
    <w:rsid w:val="006D17FE"/>
    <w:rsid w:val="006D693E"/>
    <w:rsid w:val="006E1FFC"/>
    <w:rsid w:val="006F2FFD"/>
    <w:rsid w:val="006F3AFF"/>
    <w:rsid w:val="007200AF"/>
    <w:rsid w:val="00736744"/>
    <w:rsid w:val="00736AD5"/>
    <w:rsid w:val="0074319F"/>
    <w:rsid w:val="0076268C"/>
    <w:rsid w:val="007A670B"/>
    <w:rsid w:val="007A6890"/>
    <w:rsid w:val="007B1F3A"/>
    <w:rsid w:val="007B58A6"/>
    <w:rsid w:val="007C326B"/>
    <w:rsid w:val="007D2338"/>
    <w:rsid w:val="007E0D02"/>
    <w:rsid w:val="007F0726"/>
    <w:rsid w:val="007F21A2"/>
    <w:rsid w:val="007F275B"/>
    <w:rsid w:val="007F5EEA"/>
    <w:rsid w:val="007F6468"/>
    <w:rsid w:val="00814623"/>
    <w:rsid w:val="0085189F"/>
    <w:rsid w:val="00856510"/>
    <w:rsid w:val="00866C0E"/>
    <w:rsid w:val="008762A8"/>
    <w:rsid w:val="008A1083"/>
    <w:rsid w:val="008C5364"/>
    <w:rsid w:val="008D0295"/>
    <w:rsid w:val="008F4977"/>
    <w:rsid w:val="00902E0A"/>
    <w:rsid w:val="0090568D"/>
    <w:rsid w:val="0090772B"/>
    <w:rsid w:val="00915AA8"/>
    <w:rsid w:val="009248E3"/>
    <w:rsid w:val="009370CA"/>
    <w:rsid w:val="00941189"/>
    <w:rsid w:val="00950641"/>
    <w:rsid w:val="00962313"/>
    <w:rsid w:val="00974F47"/>
    <w:rsid w:val="00981251"/>
    <w:rsid w:val="009814E3"/>
    <w:rsid w:val="00982FC9"/>
    <w:rsid w:val="009A5DBE"/>
    <w:rsid w:val="009D0823"/>
    <w:rsid w:val="009D0B06"/>
    <w:rsid w:val="009D3CA5"/>
    <w:rsid w:val="009E0435"/>
    <w:rsid w:val="009E5E16"/>
    <w:rsid w:val="009E613F"/>
    <w:rsid w:val="00A42017"/>
    <w:rsid w:val="00A47EBE"/>
    <w:rsid w:val="00A54AEC"/>
    <w:rsid w:val="00A61B95"/>
    <w:rsid w:val="00A71187"/>
    <w:rsid w:val="00AA3B03"/>
    <w:rsid w:val="00AA5BE5"/>
    <w:rsid w:val="00AB7F17"/>
    <w:rsid w:val="00AC3E17"/>
    <w:rsid w:val="00B11A53"/>
    <w:rsid w:val="00B159CD"/>
    <w:rsid w:val="00B21D0B"/>
    <w:rsid w:val="00B256ED"/>
    <w:rsid w:val="00B26E15"/>
    <w:rsid w:val="00B275DB"/>
    <w:rsid w:val="00B55485"/>
    <w:rsid w:val="00B72313"/>
    <w:rsid w:val="00B83A1F"/>
    <w:rsid w:val="00B912E6"/>
    <w:rsid w:val="00BA5BA6"/>
    <w:rsid w:val="00BB16DE"/>
    <w:rsid w:val="00BB5B4D"/>
    <w:rsid w:val="00BC42E3"/>
    <w:rsid w:val="00BD6CBE"/>
    <w:rsid w:val="00BE4FAE"/>
    <w:rsid w:val="00C122E9"/>
    <w:rsid w:val="00C36AFE"/>
    <w:rsid w:val="00C52F47"/>
    <w:rsid w:val="00C62C4B"/>
    <w:rsid w:val="00C920AA"/>
    <w:rsid w:val="00C95A8F"/>
    <w:rsid w:val="00CC0A9D"/>
    <w:rsid w:val="00CE18C4"/>
    <w:rsid w:val="00CE3E37"/>
    <w:rsid w:val="00CE7520"/>
    <w:rsid w:val="00D151BB"/>
    <w:rsid w:val="00D55B6D"/>
    <w:rsid w:val="00D653B8"/>
    <w:rsid w:val="00D66AE3"/>
    <w:rsid w:val="00D72007"/>
    <w:rsid w:val="00D80123"/>
    <w:rsid w:val="00D80F34"/>
    <w:rsid w:val="00D844C9"/>
    <w:rsid w:val="00D932F2"/>
    <w:rsid w:val="00D97F15"/>
    <w:rsid w:val="00DE2B4A"/>
    <w:rsid w:val="00DE5F64"/>
    <w:rsid w:val="00E014B7"/>
    <w:rsid w:val="00E246DC"/>
    <w:rsid w:val="00E40C9F"/>
    <w:rsid w:val="00E70B05"/>
    <w:rsid w:val="00E71340"/>
    <w:rsid w:val="00E86CB8"/>
    <w:rsid w:val="00E929D9"/>
    <w:rsid w:val="00E9359F"/>
    <w:rsid w:val="00EA2A8A"/>
    <w:rsid w:val="00EB300F"/>
    <w:rsid w:val="00EC783A"/>
    <w:rsid w:val="00ED61D5"/>
    <w:rsid w:val="00EE1CB6"/>
    <w:rsid w:val="00EE64CA"/>
    <w:rsid w:val="00EF2E75"/>
    <w:rsid w:val="00EF6D7E"/>
    <w:rsid w:val="00F103B1"/>
    <w:rsid w:val="00F1524A"/>
    <w:rsid w:val="00F2129F"/>
    <w:rsid w:val="00F361FB"/>
    <w:rsid w:val="00F77161"/>
    <w:rsid w:val="00F804CF"/>
    <w:rsid w:val="00F97C1A"/>
    <w:rsid w:val="00FD00BA"/>
    <w:rsid w:val="00FD7742"/>
    <w:rsid w:val="00FE5AEE"/>
    <w:rsid w:val="00FF56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E378CBB-D048-48E1-AA83-B35EBCFF9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E3504"/>
    <w:rPr>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3E3504"/>
    <w:rPr>
      <w:color w:val="0000FF"/>
      <w:sz w:val="24"/>
    </w:rPr>
  </w:style>
  <w:style w:type="character" w:customStyle="1" w:styleId="TekstpodstawowyZnak">
    <w:name w:val="Tekst podstawowy Znak"/>
    <w:basedOn w:val="Domylnaczcionkaakapitu"/>
    <w:link w:val="Tekstpodstawowy"/>
    <w:uiPriority w:val="99"/>
    <w:semiHidden/>
    <w:rsid w:val="009113A7"/>
    <w:rPr>
      <w:sz w:val="20"/>
      <w:szCs w:val="20"/>
    </w:rPr>
  </w:style>
  <w:style w:type="paragraph" w:styleId="NormalnyWeb">
    <w:name w:val="Normal (Web)"/>
    <w:basedOn w:val="Normalny"/>
    <w:uiPriority w:val="99"/>
    <w:rsid w:val="00562E57"/>
    <w:pPr>
      <w:spacing w:before="100" w:beforeAutospacing="1" w:after="100" w:afterAutospacing="1"/>
    </w:pPr>
    <w:rPr>
      <w:sz w:val="24"/>
      <w:szCs w:val="24"/>
    </w:rPr>
  </w:style>
  <w:style w:type="paragraph" w:styleId="Tekstpodstawowywcity">
    <w:name w:val="Body Text Indent"/>
    <w:basedOn w:val="Normalny"/>
    <w:link w:val="TekstpodstawowywcityZnak"/>
    <w:uiPriority w:val="99"/>
    <w:rsid w:val="00562E57"/>
    <w:pPr>
      <w:spacing w:after="120"/>
      <w:ind w:left="283"/>
    </w:pPr>
  </w:style>
  <w:style w:type="character" w:customStyle="1" w:styleId="TekstpodstawowywcityZnak">
    <w:name w:val="Tekst podstawowy wcięty Znak"/>
    <w:basedOn w:val="Domylnaczcionkaakapitu"/>
    <w:link w:val="Tekstpodstawowywcity"/>
    <w:uiPriority w:val="99"/>
    <w:semiHidden/>
    <w:rsid w:val="009113A7"/>
    <w:rPr>
      <w:sz w:val="20"/>
      <w:szCs w:val="20"/>
    </w:rPr>
  </w:style>
  <w:style w:type="paragraph" w:customStyle="1" w:styleId="NormalnyWeb1">
    <w:name w:val="Normalny (Web)1"/>
    <w:basedOn w:val="Normalny"/>
    <w:uiPriority w:val="99"/>
    <w:rsid w:val="00B26E15"/>
    <w:rPr>
      <w:rFonts w:ascii="Tahoma" w:hAnsi="Tahoma" w:cs="Tahoma"/>
      <w:sz w:val="17"/>
      <w:szCs w:val="17"/>
    </w:rPr>
  </w:style>
  <w:style w:type="paragraph" w:customStyle="1" w:styleId="msonormalcxspdrugie">
    <w:name w:val="msonormalcxspdrugie"/>
    <w:basedOn w:val="Normalny"/>
    <w:uiPriority w:val="99"/>
    <w:rsid w:val="007C326B"/>
    <w:pPr>
      <w:spacing w:before="100" w:beforeAutospacing="1" w:after="100" w:afterAutospacing="1"/>
    </w:pPr>
    <w:rPr>
      <w:sz w:val="24"/>
      <w:szCs w:val="24"/>
    </w:rPr>
  </w:style>
  <w:style w:type="character" w:styleId="Hipercze">
    <w:name w:val="Hyperlink"/>
    <w:basedOn w:val="Domylnaczcionkaakapitu"/>
    <w:uiPriority w:val="99"/>
    <w:rsid w:val="00C36AFE"/>
    <w:rPr>
      <w:rFonts w:cs="Times New Roman"/>
      <w:color w:val="0000FF"/>
      <w:u w:val="single"/>
    </w:rPr>
  </w:style>
  <w:style w:type="paragraph" w:styleId="Akapitzlist">
    <w:name w:val="List Paragraph"/>
    <w:basedOn w:val="Normalny"/>
    <w:uiPriority w:val="99"/>
    <w:qFormat/>
    <w:rsid w:val="009E5E16"/>
    <w:pPr>
      <w:spacing w:after="200" w:line="276" w:lineRule="auto"/>
      <w:ind w:left="720"/>
      <w:contextualSpacing/>
    </w:pPr>
    <w:rPr>
      <w:rFonts w:ascii="Calibri" w:hAnsi="Calibri"/>
      <w:sz w:val="22"/>
      <w:szCs w:val="22"/>
      <w:lang w:eastAsia="en-US"/>
    </w:rPr>
  </w:style>
  <w:style w:type="paragraph" w:styleId="Tekstdymka">
    <w:name w:val="Balloon Text"/>
    <w:basedOn w:val="Normalny"/>
    <w:link w:val="TekstdymkaZnak"/>
    <w:uiPriority w:val="99"/>
    <w:semiHidden/>
    <w:rsid w:val="001F75C1"/>
    <w:rPr>
      <w:rFonts w:ascii="Segoe UI" w:hAnsi="Segoe UI"/>
      <w:sz w:val="18"/>
      <w:szCs w:val="18"/>
    </w:rPr>
  </w:style>
  <w:style w:type="character" w:customStyle="1" w:styleId="TekstdymkaZnak">
    <w:name w:val="Tekst dymka Znak"/>
    <w:basedOn w:val="Domylnaczcionkaakapitu"/>
    <w:link w:val="Tekstdymka"/>
    <w:uiPriority w:val="99"/>
    <w:semiHidden/>
    <w:locked/>
    <w:rsid w:val="001F75C1"/>
    <w:rPr>
      <w:rFonts w:ascii="Segoe UI" w:hAnsi="Segoe UI"/>
      <w:sz w:val="18"/>
    </w:rPr>
  </w:style>
  <w:style w:type="character" w:styleId="Odwoaniedokomentarza">
    <w:name w:val="annotation reference"/>
    <w:basedOn w:val="Domylnaczcionkaakapitu"/>
    <w:uiPriority w:val="99"/>
    <w:semiHidden/>
    <w:rsid w:val="00E40C9F"/>
    <w:rPr>
      <w:rFonts w:cs="Times New Roman"/>
      <w:sz w:val="16"/>
    </w:rPr>
  </w:style>
  <w:style w:type="paragraph" w:styleId="Tekstkomentarza">
    <w:name w:val="annotation text"/>
    <w:basedOn w:val="Normalny"/>
    <w:link w:val="TekstkomentarzaZnak"/>
    <w:uiPriority w:val="99"/>
    <w:rsid w:val="00E40C9F"/>
  </w:style>
  <w:style w:type="character" w:customStyle="1" w:styleId="TekstkomentarzaZnak">
    <w:name w:val="Tekst komentarza Znak"/>
    <w:basedOn w:val="Domylnaczcionkaakapitu"/>
    <w:link w:val="Tekstkomentarza"/>
    <w:uiPriority w:val="99"/>
    <w:locked/>
    <w:rsid w:val="00E40C9F"/>
    <w:rPr>
      <w:rFonts w:cs="Times New Roman"/>
    </w:rPr>
  </w:style>
  <w:style w:type="paragraph" w:styleId="Tematkomentarza">
    <w:name w:val="annotation subject"/>
    <w:basedOn w:val="Tekstkomentarza"/>
    <w:next w:val="Tekstkomentarza"/>
    <w:link w:val="TematkomentarzaZnak"/>
    <w:uiPriority w:val="99"/>
    <w:semiHidden/>
    <w:rsid w:val="00E40C9F"/>
    <w:rPr>
      <w:b/>
      <w:bCs/>
    </w:rPr>
  </w:style>
  <w:style w:type="character" w:customStyle="1" w:styleId="TematkomentarzaZnak">
    <w:name w:val="Temat komentarza Znak"/>
    <w:basedOn w:val="TekstkomentarzaZnak"/>
    <w:link w:val="Tematkomentarza"/>
    <w:uiPriority w:val="99"/>
    <w:semiHidden/>
    <w:locked/>
    <w:rsid w:val="00E40C9F"/>
    <w:rPr>
      <w:rFonts w:cs="Times New Roman"/>
      <w:b/>
    </w:rPr>
  </w:style>
  <w:style w:type="paragraph" w:customStyle="1" w:styleId="Akapitzlist1">
    <w:name w:val="Akapit z listą1"/>
    <w:rsid w:val="00B72313"/>
    <w:pPr>
      <w:widowControl w:val="0"/>
      <w:suppressAutoHyphens/>
      <w:ind w:left="720" w:firstLine="360"/>
    </w:pPr>
    <w:rPr>
      <w:rFonts w:ascii="Calibri" w:eastAsia="Lucida Sans Unicode" w:hAnsi="Calibri" w:cs="font223"/>
      <w:kern w:val="1"/>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798960">
      <w:bodyDiv w:val="1"/>
      <w:marLeft w:val="0"/>
      <w:marRight w:val="0"/>
      <w:marTop w:val="0"/>
      <w:marBottom w:val="0"/>
      <w:divBdr>
        <w:top w:val="none" w:sz="0" w:space="0" w:color="auto"/>
        <w:left w:val="none" w:sz="0" w:space="0" w:color="auto"/>
        <w:bottom w:val="none" w:sz="0" w:space="0" w:color="auto"/>
        <w:right w:val="none" w:sz="0" w:space="0" w:color="auto"/>
      </w:divBdr>
    </w:div>
    <w:div w:id="511261213">
      <w:marLeft w:val="0"/>
      <w:marRight w:val="0"/>
      <w:marTop w:val="0"/>
      <w:marBottom w:val="0"/>
      <w:divBdr>
        <w:top w:val="none" w:sz="0" w:space="0" w:color="auto"/>
        <w:left w:val="none" w:sz="0" w:space="0" w:color="auto"/>
        <w:bottom w:val="none" w:sz="0" w:space="0" w:color="auto"/>
        <w:right w:val="none" w:sz="0" w:space="0" w:color="auto"/>
      </w:divBdr>
    </w:div>
    <w:div w:id="511261214">
      <w:marLeft w:val="0"/>
      <w:marRight w:val="0"/>
      <w:marTop w:val="0"/>
      <w:marBottom w:val="0"/>
      <w:divBdr>
        <w:top w:val="none" w:sz="0" w:space="0" w:color="auto"/>
        <w:left w:val="none" w:sz="0" w:space="0" w:color="auto"/>
        <w:bottom w:val="none" w:sz="0" w:space="0" w:color="auto"/>
        <w:right w:val="none" w:sz="0" w:space="0" w:color="auto"/>
      </w:divBdr>
    </w:div>
    <w:div w:id="511261215">
      <w:marLeft w:val="0"/>
      <w:marRight w:val="0"/>
      <w:marTop w:val="0"/>
      <w:marBottom w:val="0"/>
      <w:divBdr>
        <w:top w:val="none" w:sz="0" w:space="0" w:color="auto"/>
        <w:left w:val="none" w:sz="0" w:space="0" w:color="auto"/>
        <w:bottom w:val="none" w:sz="0" w:space="0" w:color="auto"/>
        <w:right w:val="none" w:sz="0" w:space="0" w:color="auto"/>
      </w:divBdr>
    </w:div>
    <w:div w:id="511261216">
      <w:marLeft w:val="0"/>
      <w:marRight w:val="0"/>
      <w:marTop w:val="0"/>
      <w:marBottom w:val="0"/>
      <w:divBdr>
        <w:top w:val="none" w:sz="0" w:space="0" w:color="auto"/>
        <w:left w:val="none" w:sz="0" w:space="0" w:color="auto"/>
        <w:bottom w:val="none" w:sz="0" w:space="0" w:color="auto"/>
        <w:right w:val="none" w:sz="0" w:space="0" w:color="auto"/>
      </w:divBdr>
    </w:div>
    <w:div w:id="511261217">
      <w:marLeft w:val="0"/>
      <w:marRight w:val="0"/>
      <w:marTop w:val="0"/>
      <w:marBottom w:val="0"/>
      <w:divBdr>
        <w:top w:val="none" w:sz="0" w:space="0" w:color="auto"/>
        <w:left w:val="none" w:sz="0" w:space="0" w:color="auto"/>
        <w:bottom w:val="none" w:sz="0" w:space="0" w:color="auto"/>
        <w:right w:val="none" w:sz="0" w:space="0" w:color="auto"/>
      </w:divBdr>
    </w:div>
    <w:div w:id="511261218">
      <w:marLeft w:val="0"/>
      <w:marRight w:val="0"/>
      <w:marTop w:val="0"/>
      <w:marBottom w:val="0"/>
      <w:divBdr>
        <w:top w:val="none" w:sz="0" w:space="0" w:color="auto"/>
        <w:left w:val="none" w:sz="0" w:space="0" w:color="auto"/>
        <w:bottom w:val="none" w:sz="0" w:space="0" w:color="auto"/>
        <w:right w:val="none" w:sz="0" w:space="0" w:color="auto"/>
      </w:divBdr>
    </w:div>
    <w:div w:id="511261219">
      <w:marLeft w:val="0"/>
      <w:marRight w:val="0"/>
      <w:marTop w:val="0"/>
      <w:marBottom w:val="0"/>
      <w:divBdr>
        <w:top w:val="none" w:sz="0" w:space="0" w:color="auto"/>
        <w:left w:val="none" w:sz="0" w:space="0" w:color="auto"/>
        <w:bottom w:val="none" w:sz="0" w:space="0" w:color="auto"/>
        <w:right w:val="none" w:sz="0" w:space="0" w:color="auto"/>
      </w:divBdr>
    </w:div>
    <w:div w:id="511261220">
      <w:marLeft w:val="0"/>
      <w:marRight w:val="0"/>
      <w:marTop w:val="0"/>
      <w:marBottom w:val="0"/>
      <w:divBdr>
        <w:top w:val="none" w:sz="0" w:space="0" w:color="auto"/>
        <w:left w:val="none" w:sz="0" w:space="0" w:color="auto"/>
        <w:bottom w:val="none" w:sz="0" w:space="0" w:color="auto"/>
        <w:right w:val="none" w:sz="0" w:space="0" w:color="auto"/>
      </w:divBdr>
    </w:div>
    <w:div w:id="68212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6</Pages>
  <Words>1097</Words>
  <Characters>6586</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Kobierzyce, dnia 12</vt:lpstr>
    </vt:vector>
  </TitlesOfParts>
  <Company>UGK</Company>
  <LinksUpToDate>false</LinksUpToDate>
  <CharactersWithSpaces>7668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Kobierzyce, dnia 12</dc:title>
  <dc:subject/>
  <dc:creator>lsuchecka</dc:creator>
  <cp:keywords/>
  <dc:description/>
  <cp:lastModifiedBy>Lucyna Suchecka</cp:lastModifiedBy>
  <cp:revision>29</cp:revision>
  <cp:lastPrinted>2016-07-05T09:04:00Z</cp:lastPrinted>
  <dcterms:created xsi:type="dcterms:W3CDTF">2016-03-10T08:27:00Z</dcterms:created>
  <dcterms:modified xsi:type="dcterms:W3CDTF">2016-07-07T12:59:00Z</dcterms:modified>
</cp:coreProperties>
</file>